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43BC" w14:textId="77777777" w:rsidR="00A927B4" w:rsidRPr="005E6E5D" w:rsidRDefault="00A927B4" w:rsidP="00A927B4">
      <w:pPr>
        <w:spacing w:line="276" w:lineRule="auto"/>
        <w:rPr>
          <w:rFonts w:ascii="Arial" w:hAnsi="Arial" w:cs="Arial"/>
          <w:sz w:val="24"/>
          <w:szCs w:val="24"/>
        </w:rPr>
      </w:pPr>
      <w:r w:rsidRPr="005E6E5D">
        <w:rPr>
          <w:rFonts w:ascii="Arial" w:hAnsi="Arial" w:cs="Arial"/>
          <w:noProof/>
          <w:sz w:val="24"/>
          <w:szCs w:val="24"/>
          <w:lang w:eastAsia="fr-CA"/>
        </w:rPr>
        <w:drawing>
          <wp:inline distT="0" distB="0" distL="0" distR="0" wp14:anchorId="3ECD9DB4" wp14:editId="7127C8BF">
            <wp:extent cx="3519170" cy="1008003"/>
            <wp:effectExtent l="0" t="0" r="5080" b="1905"/>
            <wp:docPr id="5" name="Picture 50" descr="Logo de la COPHAN" title="Logo de la COPH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title="Logo COPHAN"/>
                    <pic:cNvPicPr/>
                  </pic:nvPicPr>
                  <pic:blipFill>
                    <a:blip r:embed="rId4"/>
                    <a:stretch>
                      <a:fillRect/>
                    </a:stretch>
                  </pic:blipFill>
                  <pic:spPr>
                    <a:xfrm>
                      <a:off x="0" y="0"/>
                      <a:ext cx="3519170" cy="1007745"/>
                    </a:xfrm>
                    <a:prstGeom prst="rect">
                      <a:avLst/>
                    </a:prstGeom>
                  </pic:spPr>
                </pic:pic>
              </a:graphicData>
            </a:graphic>
          </wp:inline>
        </w:drawing>
      </w:r>
    </w:p>
    <w:p w14:paraId="3A8231AE" w14:textId="156A917F" w:rsidR="00A927B4" w:rsidRPr="005E6E5D" w:rsidRDefault="00A80013" w:rsidP="00A927B4">
      <w:pPr>
        <w:spacing w:before="240" w:line="276" w:lineRule="auto"/>
        <w:jc w:val="right"/>
        <w:rPr>
          <w:rFonts w:ascii="Arial" w:eastAsia="Times New Roman" w:hAnsi="Arial" w:cs="Arial"/>
          <w:sz w:val="24"/>
          <w:szCs w:val="24"/>
          <w:lang w:eastAsia="fr-CA"/>
        </w:rPr>
      </w:pPr>
      <w:r>
        <w:rPr>
          <w:rFonts w:ascii="Arial" w:eastAsia="Times New Roman" w:hAnsi="Arial" w:cs="Arial"/>
          <w:color w:val="000000"/>
          <w:sz w:val="24"/>
          <w:szCs w:val="24"/>
          <w:lang w:eastAsia="fr-CA"/>
        </w:rPr>
        <w:t xml:space="preserve">Montréal, </w:t>
      </w:r>
      <w:r w:rsidRPr="007A4015">
        <w:rPr>
          <w:rFonts w:ascii="Arial" w:eastAsia="Times New Roman" w:hAnsi="Arial" w:cs="Arial"/>
          <w:color w:val="000000"/>
          <w:sz w:val="24"/>
          <w:szCs w:val="24"/>
          <w:lang w:eastAsia="fr-CA"/>
        </w:rPr>
        <w:t>le 15</w:t>
      </w:r>
      <w:r w:rsidR="00A927B4" w:rsidRPr="005E6E5D">
        <w:rPr>
          <w:rFonts w:ascii="Arial" w:eastAsia="Times New Roman" w:hAnsi="Arial" w:cs="Arial"/>
          <w:color w:val="000000"/>
          <w:sz w:val="24"/>
          <w:szCs w:val="24"/>
          <w:lang w:eastAsia="fr-CA"/>
        </w:rPr>
        <w:t xml:space="preserve"> avril 2020</w:t>
      </w:r>
    </w:p>
    <w:p w14:paraId="2FB8A466" w14:textId="77777777" w:rsidR="00A927B4" w:rsidRPr="005E6E5D" w:rsidRDefault="00A927B4" w:rsidP="00A927B4">
      <w:pPr>
        <w:pStyle w:val="Default"/>
        <w:spacing w:line="276" w:lineRule="auto"/>
      </w:pPr>
    </w:p>
    <w:p w14:paraId="59879BC5" w14:textId="77777777" w:rsidR="00A927B4" w:rsidRPr="005E6E5D" w:rsidRDefault="00A927B4" w:rsidP="00A927B4">
      <w:pPr>
        <w:pStyle w:val="Default"/>
        <w:spacing w:line="276" w:lineRule="auto"/>
      </w:pPr>
      <w:r w:rsidRPr="005E6E5D">
        <w:t xml:space="preserve">M. François Bonnardel </w:t>
      </w:r>
    </w:p>
    <w:p w14:paraId="426FAFAE" w14:textId="77777777" w:rsidR="00A927B4" w:rsidRPr="004173A3" w:rsidRDefault="00A927B4" w:rsidP="00A927B4">
      <w:pPr>
        <w:pStyle w:val="Default"/>
        <w:spacing w:line="276" w:lineRule="auto"/>
      </w:pPr>
      <w:r w:rsidRPr="005E6E5D">
        <w:t xml:space="preserve">Ministre des </w:t>
      </w:r>
      <w:r w:rsidRPr="004173A3">
        <w:t>Transports</w:t>
      </w:r>
    </w:p>
    <w:p w14:paraId="51B37B41" w14:textId="2E567820" w:rsidR="00A927B4" w:rsidRPr="004173A3" w:rsidRDefault="00CB216C" w:rsidP="00A927B4">
      <w:pPr>
        <w:pStyle w:val="Default"/>
        <w:spacing w:line="276" w:lineRule="auto"/>
      </w:pPr>
      <w:hyperlink r:id="rId5" w:history="1">
        <w:r w:rsidR="004173A3" w:rsidRPr="00016447">
          <w:rPr>
            <w:rStyle w:val="Lienhypertexte"/>
            <w:bdr w:val="none" w:sz="0" w:space="0" w:color="auto" w:frame="1"/>
            <w:shd w:val="clear" w:color="auto" w:fill="FFFFFF"/>
          </w:rPr>
          <w:t>ministre@transports.gouv.qc.ca</w:t>
        </w:r>
      </w:hyperlink>
      <w:r w:rsidR="004173A3">
        <w:rPr>
          <w:bdr w:val="none" w:sz="0" w:space="0" w:color="auto" w:frame="1"/>
          <w:shd w:val="clear" w:color="auto" w:fill="FFFFFF"/>
        </w:rPr>
        <w:t xml:space="preserve"> </w:t>
      </w:r>
      <w:r w:rsidR="00A927B4" w:rsidRPr="004173A3">
        <w:br/>
      </w:r>
    </w:p>
    <w:p w14:paraId="6D8C4CAB" w14:textId="1633F425" w:rsidR="00A927B4" w:rsidRPr="005E6E5D" w:rsidRDefault="00A927B4" w:rsidP="00A927B4">
      <w:pPr>
        <w:pBdr>
          <w:bottom w:val="single" w:sz="6" w:space="1" w:color="auto"/>
        </w:pBdr>
        <w:spacing w:before="240" w:after="240" w:line="276" w:lineRule="auto"/>
        <w:rPr>
          <w:rFonts w:ascii="Arial" w:eastAsia="Times New Roman" w:hAnsi="Arial" w:cs="Arial"/>
          <w:sz w:val="24"/>
          <w:szCs w:val="24"/>
          <w:lang w:eastAsia="fr-CA"/>
        </w:rPr>
      </w:pPr>
      <w:r w:rsidRPr="005E6E5D">
        <w:rPr>
          <w:rFonts w:ascii="Arial" w:eastAsia="Times New Roman" w:hAnsi="Arial" w:cs="Arial"/>
          <w:b/>
          <w:bCs/>
          <w:color w:val="000000"/>
          <w:sz w:val="24"/>
          <w:szCs w:val="24"/>
          <w:lang w:eastAsia="fr-CA"/>
        </w:rPr>
        <w:t xml:space="preserve">Objet : </w:t>
      </w:r>
      <w:r w:rsidR="00987E20">
        <w:rPr>
          <w:rFonts w:ascii="Arial" w:eastAsia="Times New Roman" w:hAnsi="Arial" w:cs="Arial"/>
          <w:b/>
          <w:bCs/>
          <w:color w:val="000000"/>
          <w:sz w:val="24"/>
          <w:szCs w:val="24"/>
          <w:lang w:eastAsia="fr-CA"/>
        </w:rPr>
        <w:t xml:space="preserve">Demande de </w:t>
      </w:r>
      <w:r w:rsidR="00987E20" w:rsidRPr="00987E20">
        <w:rPr>
          <w:rFonts w:ascii="Arial" w:eastAsia="Times New Roman" w:hAnsi="Arial" w:cs="Arial"/>
          <w:b/>
          <w:bCs/>
          <w:color w:val="000000"/>
          <w:sz w:val="24"/>
          <w:szCs w:val="24"/>
          <w:lang w:eastAsia="fr-CA"/>
        </w:rPr>
        <w:t xml:space="preserve">rencontre de la </w:t>
      </w:r>
      <w:r w:rsidR="00987E20" w:rsidRPr="00987E20">
        <w:rPr>
          <w:rFonts w:ascii="Arial" w:hAnsi="Arial" w:cs="Arial"/>
          <w:b/>
          <w:sz w:val="24"/>
          <w:szCs w:val="24"/>
        </w:rPr>
        <w:t>Table de concertation nationale du transport rémunéré de personnes par automobile</w:t>
      </w:r>
    </w:p>
    <w:p w14:paraId="3A663714" w14:textId="77777777" w:rsidR="00A927B4" w:rsidRPr="005E6E5D" w:rsidRDefault="00A927B4" w:rsidP="00A927B4">
      <w:pPr>
        <w:spacing w:before="240" w:after="240" w:line="276" w:lineRule="auto"/>
        <w:rPr>
          <w:rFonts w:ascii="Arial" w:eastAsia="Times New Roman" w:hAnsi="Arial" w:cs="Arial"/>
          <w:sz w:val="24"/>
          <w:szCs w:val="24"/>
          <w:lang w:eastAsia="fr-CA"/>
        </w:rPr>
      </w:pPr>
    </w:p>
    <w:p w14:paraId="7E5BD6F3" w14:textId="77777777" w:rsidR="005E6E5D" w:rsidRDefault="00A927B4" w:rsidP="005E6E5D">
      <w:pPr>
        <w:spacing w:before="240" w:after="240" w:line="276" w:lineRule="auto"/>
        <w:rPr>
          <w:rFonts w:ascii="Arial" w:eastAsia="Times New Roman" w:hAnsi="Arial" w:cs="Arial"/>
          <w:color w:val="000000"/>
          <w:sz w:val="24"/>
          <w:szCs w:val="24"/>
          <w:lang w:eastAsia="fr-CA"/>
        </w:rPr>
      </w:pPr>
      <w:r w:rsidRPr="005E6E5D">
        <w:rPr>
          <w:rFonts w:ascii="Arial" w:eastAsia="Times New Roman" w:hAnsi="Arial" w:cs="Arial"/>
          <w:color w:val="000000"/>
          <w:sz w:val="24"/>
          <w:szCs w:val="24"/>
          <w:lang w:eastAsia="fr-CA"/>
        </w:rPr>
        <w:t>Monsieur le Ministre,</w:t>
      </w:r>
    </w:p>
    <w:p w14:paraId="24521C91" w14:textId="10AD2E25" w:rsidR="008460A8" w:rsidRDefault="008460A8" w:rsidP="005E6E5D">
      <w:pPr>
        <w:spacing w:before="240" w:after="240" w:line="276" w:lineRule="auto"/>
        <w:rPr>
          <w:rFonts w:ascii="Arial" w:hAnsi="Arial" w:cs="Arial"/>
          <w:color w:val="2E75B6"/>
          <w:sz w:val="24"/>
          <w:szCs w:val="24"/>
        </w:rPr>
      </w:pPr>
      <w:r w:rsidRPr="005E6E5D">
        <w:rPr>
          <w:rFonts w:ascii="Arial" w:hAnsi="Arial" w:cs="Arial"/>
          <w:sz w:val="24"/>
          <w:szCs w:val="24"/>
        </w:rPr>
        <w:br/>
      </w:r>
      <w:r w:rsidRPr="005E6E5D">
        <w:rPr>
          <w:rFonts w:ascii="Arial" w:hAnsi="Arial" w:cs="Arial"/>
          <w:sz w:val="24"/>
          <w:szCs w:val="24"/>
        </w:rPr>
        <w:br/>
        <w:t>La CO</w:t>
      </w:r>
      <w:r w:rsidR="000B7A76">
        <w:rPr>
          <w:rFonts w:ascii="Arial" w:hAnsi="Arial" w:cs="Arial"/>
          <w:sz w:val="24"/>
          <w:szCs w:val="24"/>
        </w:rPr>
        <w:t>PHAN suit avec grand intérêt ce qui concerne</w:t>
      </w:r>
      <w:r w:rsidRPr="005E6E5D">
        <w:rPr>
          <w:rFonts w:ascii="Arial" w:hAnsi="Arial" w:cs="Arial"/>
          <w:sz w:val="24"/>
          <w:szCs w:val="24"/>
        </w:rPr>
        <w:t xml:space="preserve"> </w:t>
      </w:r>
      <w:r w:rsidR="000B7A76">
        <w:rPr>
          <w:rFonts w:ascii="Arial" w:hAnsi="Arial" w:cs="Arial"/>
          <w:sz w:val="24"/>
          <w:szCs w:val="24"/>
        </w:rPr>
        <w:t>la mobilité</w:t>
      </w:r>
      <w:r w:rsidRPr="005E6E5D">
        <w:rPr>
          <w:rFonts w:ascii="Arial" w:hAnsi="Arial" w:cs="Arial"/>
          <w:sz w:val="24"/>
          <w:szCs w:val="24"/>
        </w:rPr>
        <w:t xml:space="preserve"> de</w:t>
      </w:r>
      <w:r w:rsidR="000B7A76">
        <w:rPr>
          <w:rFonts w:ascii="Arial" w:hAnsi="Arial" w:cs="Arial"/>
          <w:sz w:val="24"/>
          <w:szCs w:val="24"/>
        </w:rPr>
        <w:t>s</w:t>
      </w:r>
      <w:r w:rsidRPr="005E6E5D">
        <w:rPr>
          <w:rFonts w:ascii="Arial" w:hAnsi="Arial" w:cs="Arial"/>
          <w:sz w:val="24"/>
          <w:szCs w:val="24"/>
        </w:rPr>
        <w:t xml:space="preserve"> personnes ayant des limitations fonctionnelles, des </w:t>
      </w:r>
      <w:r w:rsidR="000B7A76">
        <w:rPr>
          <w:rFonts w:ascii="Arial" w:hAnsi="Arial" w:cs="Arial"/>
          <w:sz w:val="24"/>
          <w:szCs w:val="24"/>
        </w:rPr>
        <w:t>rues partagées à</w:t>
      </w:r>
      <w:r w:rsidRPr="005E6E5D">
        <w:rPr>
          <w:rFonts w:ascii="Arial" w:hAnsi="Arial" w:cs="Arial"/>
          <w:sz w:val="24"/>
          <w:szCs w:val="24"/>
        </w:rPr>
        <w:t xml:space="preserve"> l’accessibilité de nos futurs réseaux électrifiés en passant par les aides à la mobilité motorisées. Votre invitation à déléguer un représentant pour la Table de concertation nationale du transport rémunéré de personnes par automobile montre que vous reconnaissez la pertinence de notre participation tout comme le lien évident que vous faites entre le transport rémunéré des personnes et la mobilité des personnes handicapées.</w:t>
      </w:r>
      <w:r w:rsidRPr="005E6E5D">
        <w:rPr>
          <w:rFonts w:ascii="Arial" w:hAnsi="Arial" w:cs="Arial"/>
          <w:sz w:val="24"/>
          <w:szCs w:val="24"/>
        </w:rPr>
        <w:br/>
      </w:r>
      <w:r w:rsidRPr="005E6E5D">
        <w:rPr>
          <w:rFonts w:ascii="Arial" w:hAnsi="Arial" w:cs="Arial"/>
          <w:sz w:val="24"/>
          <w:szCs w:val="24"/>
        </w:rPr>
        <w:br/>
        <w:t xml:space="preserve">Vous comprenez que la crise </w:t>
      </w:r>
      <w:r w:rsidR="00FD2F5E">
        <w:rPr>
          <w:rFonts w:ascii="Arial" w:hAnsi="Arial" w:cs="Arial"/>
          <w:sz w:val="24"/>
          <w:szCs w:val="24"/>
        </w:rPr>
        <w:t>de la COVID-19</w:t>
      </w:r>
      <w:r w:rsidRPr="005E6E5D">
        <w:rPr>
          <w:rFonts w:ascii="Arial" w:hAnsi="Arial" w:cs="Arial"/>
          <w:sz w:val="24"/>
          <w:szCs w:val="24"/>
        </w:rPr>
        <w:t xml:space="preserve"> ne rend pas moins nécessaire la m</w:t>
      </w:r>
      <w:r w:rsidR="000B7A76">
        <w:rPr>
          <w:rFonts w:ascii="Arial" w:hAnsi="Arial" w:cs="Arial"/>
          <w:sz w:val="24"/>
          <w:szCs w:val="24"/>
        </w:rPr>
        <w:t xml:space="preserve">ise en œuvre réglementaire </w:t>
      </w:r>
      <w:r w:rsidR="00FD2F5E">
        <w:rPr>
          <w:rFonts w:ascii="Arial" w:hAnsi="Arial" w:cs="Arial"/>
          <w:sz w:val="24"/>
          <w:szCs w:val="24"/>
        </w:rPr>
        <w:t xml:space="preserve">de la </w:t>
      </w:r>
      <w:bookmarkStart w:id="0" w:name="_Hlk37841926"/>
      <w:r w:rsidR="00FD2F5E" w:rsidRPr="00FD2F5E">
        <w:rPr>
          <w:rFonts w:ascii="Arial" w:hAnsi="Arial" w:cs="Arial"/>
          <w:i/>
          <w:sz w:val="24"/>
          <w:szCs w:val="24"/>
        </w:rPr>
        <w:t>Loi concernant le transport rémunéré de personnes par automobile</w:t>
      </w:r>
      <w:bookmarkEnd w:id="0"/>
      <w:r w:rsidRPr="005E6E5D">
        <w:rPr>
          <w:rFonts w:ascii="Arial" w:hAnsi="Arial" w:cs="Arial"/>
          <w:sz w:val="24"/>
          <w:szCs w:val="24"/>
        </w:rPr>
        <w:t>. Vous savez également que</w:t>
      </w:r>
      <w:r w:rsidR="000B7A76">
        <w:rPr>
          <w:rFonts w:ascii="Arial" w:hAnsi="Arial" w:cs="Arial"/>
          <w:sz w:val="24"/>
          <w:szCs w:val="24"/>
        </w:rPr>
        <w:t xml:space="preserve"> la crise nuit à</w:t>
      </w:r>
      <w:r w:rsidRPr="005E6E5D">
        <w:rPr>
          <w:rFonts w:ascii="Arial" w:hAnsi="Arial" w:cs="Arial"/>
          <w:sz w:val="24"/>
          <w:szCs w:val="24"/>
        </w:rPr>
        <w:t xml:space="preserve"> l’ensemble des acteurs concernés par l</w:t>
      </w:r>
      <w:r w:rsidR="00FD2F5E">
        <w:rPr>
          <w:rFonts w:ascii="Arial" w:hAnsi="Arial" w:cs="Arial"/>
          <w:sz w:val="24"/>
          <w:szCs w:val="24"/>
        </w:rPr>
        <w:t>adite loi</w:t>
      </w:r>
      <w:r w:rsidRPr="005E6E5D">
        <w:rPr>
          <w:rFonts w:ascii="Arial" w:hAnsi="Arial" w:cs="Arial"/>
          <w:sz w:val="24"/>
          <w:szCs w:val="24"/>
        </w:rPr>
        <w:t xml:space="preserve">, notamment les </w:t>
      </w:r>
      <w:r w:rsidR="00FD2F5E" w:rsidRPr="005E6E5D">
        <w:rPr>
          <w:rFonts w:ascii="Arial" w:hAnsi="Arial" w:cs="Arial"/>
          <w:sz w:val="24"/>
          <w:szCs w:val="24"/>
        </w:rPr>
        <w:t>plate-formistes</w:t>
      </w:r>
      <w:r w:rsidRPr="005E6E5D">
        <w:rPr>
          <w:rFonts w:ascii="Arial" w:hAnsi="Arial" w:cs="Arial"/>
          <w:sz w:val="24"/>
          <w:szCs w:val="24"/>
        </w:rPr>
        <w:t xml:space="preserve">, l’industrie régulière du taxi, les transporteurs publics et la population que nous représentons. Cette dernière </w:t>
      </w:r>
      <w:r w:rsidR="000B7A76">
        <w:rPr>
          <w:rFonts w:ascii="Arial" w:hAnsi="Arial" w:cs="Arial"/>
          <w:sz w:val="24"/>
          <w:szCs w:val="24"/>
        </w:rPr>
        <w:t>a elle aussi</w:t>
      </w:r>
      <w:r w:rsidRPr="005E6E5D">
        <w:rPr>
          <w:rFonts w:ascii="Arial" w:hAnsi="Arial" w:cs="Arial"/>
          <w:sz w:val="24"/>
          <w:szCs w:val="24"/>
        </w:rPr>
        <w:t xml:space="preserve"> son lot de personn</w:t>
      </w:r>
      <w:r w:rsidR="000B7A76">
        <w:rPr>
          <w:rFonts w:ascii="Arial" w:hAnsi="Arial" w:cs="Arial"/>
          <w:sz w:val="24"/>
          <w:szCs w:val="24"/>
        </w:rPr>
        <w:t xml:space="preserve">es ayant fortement diminué </w:t>
      </w:r>
      <w:r w:rsidR="009044D0">
        <w:rPr>
          <w:rFonts w:ascii="Arial" w:hAnsi="Arial" w:cs="Arial"/>
          <w:sz w:val="24"/>
          <w:szCs w:val="24"/>
        </w:rPr>
        <w:t>leur</w:t>
      </w:r>
      <w:r w:rsidR="000B7A76">
        <w:rPr>
          <w:rFonts w:ascii="Arial" w:hAnsi="Arial" w:cs="Arial"/>
          <w:sz w:val="24"/>
          <w:szCs w:val="24"/>
        </w:rPr>
        <w:t xml:space="preserve"> utilisation</w:t>
      </w:r>
      <w:r w:rsidRPr="005E6E5D">
        <w:rPr>
          <w:rFonts w:ascii="Arial" w:hAnsi="Arial" w:cs="Arial"/>
          <w:sz w:val="24"/>
          <w:szCs w:val="24"/>
        </w:rPr>
        <w:t xml:space="preserve"> des servi</w:t>
      </w:r>
      <w:r w:rsidR="000B7A76">
        <w:rPr>
          <w:rFonts w:ascii="Arial" w:hAnsi="Arial" w:cs="Arial"/>
          <w:sz w:val="24"/>
          <w:szCs w:val="24"/>
        </w:rPr>
        <w:t>ces de transports adaptés et qu’</w:t>
      </w:r>
      <w:r w:rsidRPr="005E6E5D">
        <w:rPr>
          <w:rFonts w:ascii="Arial" w:hAnsi="Arial" w:cs="Arial"/>
          <w:sz w:val="24"/>
          <w:szCs w:val="24"/>
        </w:rPr>
        <w:t>il faudr</w:t>
      </w:r>
      <w:r w:rsidR="009044D0">
        <w:rPr>
          <w:rFonts w:ascii="Arial" w:hAnsi="Arial" w:cs="Arial"/>
          <w:sz w:val="24"/>
          <w:szCs w:val="24"/>
        </w:rPr>
        <w:t>a prochainement transporter vers</w:t>
      </w:r>
      <w:r w:rsidR="00FD2F5E">
        <w:rPr>
          <w:rFonts w:ascii="Arial" w:hAnsi="Arial" w:cs="Arial"/>
          <w:sz w:val="24"/>
          <w:szCs w:val="24"/>
        </w:rPr>
        <w:t xml:space="preserve"> leurs activités quotidiennes, et ce,</w:t>
      </w:r>
      <w:r w:rsidRPr="005E6E5D">
        <w:rPr>
          <w:rFonts w:ascii="Arial" w:hAnsi="Arial" w:cs="Arial"/>
          <w:sz w:val="24"/>
          <w:szCs w:val="24"/>
        </w:rPr>
        <w:t xml:space="preserve"> en toute sécurité.</w:t>
      </w:r>
      <w:r w:rsidRPr="005E6E5D">
        <w:rPr>
          <w:rFonts w:ascii="Arial" w:hAnsi="Arial" w:cs="Arial"/>
          <w:sz w:val="24"/>
          <w:szCs w:val="24"/>
        </w:rPr>
        <w:br/>
      </w:r>
      <w:r w:rsidRPr="005E6E5D">
        <w:rPr>
          <w:rFonts w:ascii="Arial" w:hAnsi="Arial" w:cs="Arial"/>
          <w:sz w:val="24"/>
          <w:szCs w:val="24"/>
        </w:rPr>
        <w:br/>
      </w:r>
      <w:r w:rsidRPr="005E6E5D">
        <w:rPr>
          <w:rStyle w:val="lev"/>
          <w:rFonts w:ascii="Arial" w:hAnsi="Arial" w:cs="Arial"/>
          <w:b w:val="0"/>
          <w:bCs w:val="0"/>
          <w:sz w:val="24"/>
          <w:szCs w:val="24"/>
        </w:rPr>
        <w:t>Afin de commencer la mise en œuvre du PL 17 ainsi que réfléchir conjointement la relance du transport rémunéré des personnes,</w:t>
      </w:r>
      <w:r w:rsidRPr="005E6E5D">
        <w:rPr>
          <w:rStyle w:val="lev"/>
          <w:rFonts w:ascii="Arial" w:hAnsi="Arial" w:cs="Arial"/>
          <w:sz w:val="24"/>
          <w:szCs w:val="24"/>
        </w:rPr>
        <w:t xml:space="preserve"> </w:t>
      </w:r>
      <w:r w:rsidRPr="005E6E5D">
        <w:rPr>
          <w:rFonts w:ascii="Arial" w:hAnsi="Arial" w:cs="Arial"/>
          <w:sz w:val="24"/>
          <w:szCs w:val="24"/>
        </w:rPr>
        <w:t>la Table de concertation nationale du transport rémunéré de personnes par automobile</w:t>
      </w:r>
      <w:r w:rsidRPr="005E6E5D">
        <w:rPr>
          <w:rStyle w:val="lev"/>
          <w:rFonts w:ascii="Arial" w:hAnsi="Arial" w:cs="Arial"/>
          <w:sz w:val="24"/>
          <w:szCs w:val="24"/>
        </w:rPr>
        <w:t xml:space="preserve"> </w:t>
      </w:r>
      <w:r w:rsidRPr="005E6E5D">
        <w:rPr>
          <w:rStyle w:val="lev"/>
          <w:rFonts w:ascii="Arial" w:hAnsi="Arial" w:cs="Arial"/>
          <w:b w:val="0"/>
          <w:bCs w:val="0"/>
          <w:sz w:val="24"/>
          <w:szCs w:val="24"/>
        </w:rPr>
        <w:t xml:space="preserve">nous apparait l’instance la plus rapide et pertinente à convoquer </w:t>
      </w:r>
      <w:r w:rsidRPr="005E6E5D">
        <w:rPr>
          <w:rStyle w:val="lev"/>
          <w:rFonts w:ascii="Arial" w:hAnsi="Arial" w:cs="Arial"/>
          <w:b w:val="0"/>
          <w:bCs w:val="0"/>
          <w:sz w:val="24"/>
          <w:szCs w:val="24"/>
        </w:rPr>
        <w:lastRenderedPageBreak/>
        <w:t>dans les jours à venir. Deux organisations nou</w:t>
      </w:r>
      <w:r w:rsidR="009044D0">
        <w:rPr>
          <w:rStyle w:val="lev"/>
          <w:rFonts w:ascii="Arial" w:hAnsi="Arial" w:cs="Arial"/>
          <w:b w:val="0"/>
          <w:bCs w:val="0"/>
          <w:sz w:val="24"/>
          <w:szCs w:val="24"/>
        </w:rPr>
        <w:t>s confirment leur intérêt pour c</w:t>
      </w:r>
      <w:r w:rsidRPr="005E6E5D">
        <w:rPr>
          <w:rStyle w:val="lev"/>
          <w:rFonts w:ascii="Arial" w:hAnsi="Arial" w:cs="Arial"/>
          <w:b w:val="0"/>
          <w:bCs w:val="0"/>
          <w:sz w:val="24"/>
          <w:szCs w:val="24"/>
        </w:rPr>
        <w:t xml:space="preserve">e faire, </w:t>
      </w:r>
      <w:r w:rsidR="009044D0">
        <w:rPr>
          <w:rStyle w:val="lev"/>
          <w:rFonts w:ascii="Arial" w:hAnsi="Arial" w:cs="Arial"/>
          <w:b w:val="0"/>
          <w:bCs w:val="0"/>
          <w:sz w:val="24"/>
          <w:szCs w:val="24"/>
        </w:rPr>
        <w:t xml:space="preserve">en l’occurrence </w:t>
      </w:r>
      <w:r w:rsidRPr="005E6E5D">
        <w:rPr>
          <w:rStyle w:val="lev"/>
          <w:rFonts w:ascii="Arial" w:hAnsi="Arial" w:cs="Arial"/>
          <w:b w:val="0"/>
          <w:bCs w:val="0"/>
          <w:sz w:val="24"/>
          <w:szCs w:val="24"/>
        </w:rPr>
        <w:t>le Regroupement des intermédiaires de taxi de Québec (RITQ) et le Comité de concertation et de développement de l’industrie du taxi (CPCDIT)</w:t>
      </w:r>
      <w:r w:rsidRPr="005E6E5D">
        <w:rPr>
          <w:rFonts w:ascii="Arial" w:hAnsi="Arial" w:cs="Arial"/>
          <w:sz w:val="24"/>
          <w:szCs w:val="24"/>
        </w:rPr>
        <w:t>. Les autorités organisatrices de transport collectif et adapté de toute</w:t>
      </w:r>
      <w:r w:rsidR="009044D0">
        <w:rPr>
          <w:rFonts w:ascii="Arial" w:hAnsi="Arial" w:cs="Arial"/>
          <w:sz w:val="24"/>
          <w:szCs w:val="24"/>
        </w:rPr>
        <w:t>s</w:t>
      </w:r>
      <w:r w:rsidRPr="005E6E5D">
        <w:rPr>
          <w:rFonts w:ascii="Arial" w:hAnsi="Arial" w:cs="Arial"/>
          <w:sz w:val="24"/>
          <w:szCs w:val="24"/>
        </w:rPr>
        <w:t xml:space="preserve"> dimension</w:t>
      </w:r>
      <w:r w:rsidR="009044D0">
        <w:rPr>
          <w:rFonts w:ascii="Arial" w:hAnsi="Arial" w:cs="Arial"/>
          <w:sz w:val="24"/>
          <w:szCs w:val="24"/>
        </w:rPr>
        <w:t>s</w:t>
      </w:r>
      <w:r w:rsidRPr="005E6E5D">
        <w:rPr>
          <w:rFonts w:ascii="Arial" w:hAnsi="Arial" w:cs="Arial"/>
          <w:sz w:val="24"/>
          <w:szCs w:val="24"/>
        </w:rPr>
        <w:t xml:space="preserve"> nous apparaissent également assez préoccupées par l’enjeu pour investir les ressources nécessaires aux échanges. Il est urgent que nos expertises participent à la relève de ce secteur de notre économie avec le souci que les personnes handicapées participent et profitent de la relance de</w:t>
      </w:r>
      <w:r w:rsidR="009044D0">
        <w:rPr>
          <w:rFonts w:ascii="Arial" w:hAnsi="Arial" w:cs="Arial"/>
          <w:sz w:val="24"/>
          <w:szCs w:val="24"/>
        </w:rPr>
        <w:t xml:space="preserve"> la mobilité </w:t>
      </w:r>
      <w:r w:rsidRPr="005E6E5D">
        <w:rPr>
          <w:rFonts w:ascii="Arial" w:hAnsi="Arial" w:cs="Arial"/>
          <w:sz w:val="24"/>
          <w:szCs w:val="24"/>
        </w:rPr>
        <w:t>au Québec.</w:t>
      </w:r>
      <w:r w:rsidR="001B775B">
        <w:rPr>
          <w:rFonts w:ascii="Arial" w:hAnsi="Arial" w:cs="Arial"/>
          <w:sz w:val="24"/>
          <w:szCs w:val="24"/>
        </w:rPr>
        <w:br/>
      </w:r>
      <w:r w:rsidRPr="005E6E5D">
        <w:rPr>
          <w:rFonts w:ascii="Arial" w:hAnsi="Arial" w:cs="Arial"/>
          <w:sz w:val="24"/>
          <w:szCs w:val="24"/>
        </w:rPr>
        <w:br/>
        <w:t>Nous vous proposons une démarche rapide et mettrons toutes les é</w:t>
      </w:r>
      <w:r w:rsidR="00987E20">
        <w:rPr>
          <w:rFonts w:ascii="Arial" w:hAnsi="Arial" w:cs="Arial"/>
          <w:sz w:val="24"/>
          <w:szCs w:val="24"/>
        </w:rPr>
        <w:t xml:space="preserve">nergies nécessaires pour que cette </w:t>
      </w:r>
      <w:r w:rsidR="00987E20" w:rsidRPr="005E6E5D">
        <w:rPr>
          <w:rFonts w:ascii="Arial" w:hAnsi="Arial" w:cs="Arial"/>
          <w:sz w:val="24"/>
          <w:szCs w:val="24"/>
        </w:rPr>
        <w:t xml:space="preserve">Table de concertation nationale du transport rémunéré de personnes par automobile </w:t>
      </w:r>
      <w:r w:rsidRPr="005E6E5D">
        <w:rPr>
          <w:rFonts w:ascii="Arial" w:hAnsi="Arial" w:cs="Arial"/>
          <w:sz w:val="24"/>
          <w:szCs w:val="24"/>
        </w:rPr>
        <w:t>livre ses r</w:t>
      </w:r>
      <w:r w:rsidR="005E6E5D">
        <w:rPr>
          <w:rFonts w:ascii="Arial" w:hAnsi="Arial" w:cs="Arial"/>
          <w:sz w:val="24"/>
          <w:szCs w:val="24"/>
        </w:rPr>
        <w:t>ecommandations au plus vite.</w:t>
      </w:r>
      <w:r w:rsidR="005E6E5D">
        <w:rPr>
          <w:rFonts w:ascii="Arial" w:hAnsi="Arial" w:cs="Arial"/>
          <w:sz w:val="24"/>
          <w:szCs w:val="24"/>
        </w:rPr>
        <w:br/>
      </w:r>
    </w:p>
    <w:p w14:paraId="7D1EBCEA" w14:textId="77777777" w:rsidR="005E6E5D" w:rsidRDefault="005E6E5D" w:rsidP="005E6E5D">
      <w:pPr>
        <w:spacing w:line="276" w:lineRule="auto"/>
        <w:rPr>
          <w:rFonts w:ascii="Arial" w:eastAsia="Times New Roman" w:hAnsi="Arial" w:cs="Arial"/>
          <w:color w:val="000000"/>
          <w:sz w:val="24"/>
          <w:szCs w:val="24"/>
          <w:lang w:eastAsia="fr-CA"/>
        </w:rPr>
      </w:pPr>
      <w:r w:rsidRPr="00E52D64">
        <w:rPr>
          <w:rFonts w:ascii="Arial" w:eastAsia="Times New Roman" w:hAnsi="Arial" w:cs="Arial"/>
          <w:noProof/>
          <w:color w:val="000000"/>
          <w:sz w:val="24"/>
          <w:szCs w:val="24"/>
          <w:lang w:eastAsia="fr-CA"/>
        </w:rPr>
        <w:drawing>
          <wp:anchor distT="0" distB="0" distL="114300" distR="114300" simplePos="0" relativeHeight="251659264" behindDoc="0" locked="0" layoutInCell="1" allowOverlap="1" wp14:anchorId="47BE5771" wp14:editId="6C2D74AC">
            <wp:simplePos x="0" y="0"/>
            <wp:positionH relativeFrom="margin">
              <wp:posOffset>0</wp:posOffset>
            </wp:positionH>
            <wp:positionV relativeFrom="paragraph">
              <wp:posOffset>199390</wp:posOffset>
            </wp:positionV>
            <wp:extent cx="1771650" cy="314325"/>
            <wp:effectExtent l="0" t="0" r="0" b="9525"/>
            <wp:wrapThrough wrapText="bothSides">
              <wp:wrapPolygon edited="0">
                <wp:start x="0" y="0"/>
                <wp:lineTo x="0" y="20945"/>
                <wp:lineTo x="21368" y="20945"/>
                <wp:lineTo x="21368" y="0"/>
                <wp:lineTo x="0" y="0"/>
              </wp:wrapPolygon>
            </wp:wrapThrough>
            <wp:docPr id="1" name="Image 1" descr="Signature de Francine David, présidente par intérim de la COPHAN" title="Signature de Francine David, présidente par intérim de la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612" t="13043" r="-511" b="15218"/>
                    <a:stretch/>
                  </pic:blipFill>
                  <pic:spPr bwMode="auto">
                    <a:xfrm>
                      <a:off x="0" y="0"/>
                      <a:ext cx="1771650"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425FD6" w14:textId="77777777" w:rsidR="005E6E5D" w:rsidRDefault="005E6E5D" w:rsidP="005E6E5D">
      <w:pPr>
        <w:spacing w:line="276" w:lineRule="auto"/>
        <w:rPr>
          <w:rFonts w:ascii="Arial" w:eastAsia="Times New Roman" w:hAnsi="Arial" w:cs="Arial"/>
          <w:color w:val="000000"/>
          <w:sz w:val="24"/>
          <w:szCs w:val="24"/>
          <w:lang w:eastAsia="fr-CA"/>
        </w:rPr>
      </w:pPr>
    </w:p>
    <w:p w14:paraId="50634DE9" w14:textId="77777777" w:rsidR="005E6E5D" w:rsidRDefault="005E6E5D" w:rsidP="005E6E5D">
      <w:pPr>
        <w:spacing w:line="276" w:lineRule="auto"/>
        <w:rPr>
          <w:rFonts w:ascii="Arial" w:eastAsia="Times New Roman" w:hAnsi="Arial" w:cs="Arial"/>
          <w:color w:val="000000"/>
          <w:sz w:val="24"/>
          <w:szCs w:val="24"/>
          <w:lang w:eastAsia="fr-CA"/>
        </w:rPr>
      </w:pPr>
    </w:p>
    <w:p w14:paraId="0CB0D431" w14:textId="77777777" w:rsidR="005E6E5D" w:rsidRDefault="005E6E5D" w:rsidP="005E6E5D">
      <w:pPr>
        <w:spacing w:line="276"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Francine David</w:t>
      </w:r>
    </w:p>
    <w:p w14:paraId="76C90888" w14:textId="77777777" w:rsidR="005E6E5D" w:rsidRPr="00E52D64" w:rsidRDefault="005E6E5D" w:rsidP="005E6E5D">
      <w:pPr>
        <w:spacing w:line="276"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P</w:t>
      </w:r>
      <w:r w:rsidRPr="006123CD">
        <w:rPr>
          <w:rFonts w:ascii="Arial" w:eastAsia="Times New Roman" w:hAnsi="Arial" w:cs="Arial"/>
          <w:color w:val="000000"/>
          <w:sz w:val="24"/>
          <w:szCs w:val="24"/>
          <w:lang w:eastAsia="fr-CA"/>
        </w:rPr>
        <w:t>résidente par intérim</w:t>
      </w:r>
    </w:p>
    <w:p w14:paraId="1959341B" w14:textId="77777777" w:rsidR="005E6E5D" w:rsidRDefault="005E6E5D" w:rsidP="005E6E5D">
      <w:pPr>
        <w:spacing w:line="276" w:lineRule="auto"/>
        <w:rPr>
          <w:rFonts w:ascii="Arial" w:eastAsia="Times New Roman" w:hAnsi="Arial" w:cs="Arial"/>
          <w:color w:val="000000"/>
          <w:sz w:val="24"/>
          <w:szCs w:val="24"/>
          <w:lang w:eastAsia="fr-CA"/>
        </w:rPr>
      </w:pPr>
      <w:r w:rsidRPr="006123CD">
        <w:rPr>
          <w:rFonts w:ascii="Arial" w:eastAsia="Times New Roman" w:hAnsi="Arial" w:cs="Arial"/>
          <w:color w:val="000000"/>
          <w:sz w:val="24"/>
          <w:szCs w:val="24"/>
          <w:lang w:eastAsia="fr-CA"/>
        </w:rPr>
        <w:t>Confédération des organismes de personnes handicapées du Québec (COPHAN)</w:t>
      </w:r>
    </w:p>
    <w:p w14:paraId="0E30BC77" w14:textId="77777777" w:rsidR="005E6E5D" w:rsidRDefault="005E6E5D" w:rsidP="005E6E5D">
      <w:pPr>
        <w:spacing w:line="276" w:lineRule="auto"/>
        <w:rPr>
          <w:rFonts w:ascii="Arial" w:eastAsia="Times New Roman" w:hAnsi="Arial" w:cs="Arial"/>
          <w:color w:val="000000"/>
          <w:sz w:val="24"/>
          <w:szCs w:val="24"/>
          <w:lang w:eastAsia="fr-CA"/>
        </w:rPr>
      </w:pPr>
    </w:p>
    <w:p w14:paraId="3168F60B" w14:textId="77777777" w:rsidR="005E6E5D" w:rsidRDefault="005E6E5D" w:rsidP="005E6E5D">
      <w:pPr>
        <w:spacing w:line="276" w:lineRule="auto"/>
        <w:rPr>
          <w:rFonts w:ascii="Arial" w:eastAsia="Times New Roman" w:hAnsi="Arial" w:cs="Arial"/>
          <w:color w:val="000000"/>
          <w:sz w:val="24"/>
          <w:szCs w:val="24"/>
          <w:lang w:eastAsia="fr-CA"/>
        </w:rPr>
      </w:pPr>
    </w:p>
    <w:p w14:paraId="22B3CE7A" w14:textId="77777777" w:rsidR="005E6E5D" w:rsidRPr="005E6E5D" w:rsidRDefault="005E6E5D" w:rsidP="005E6E5D">
      <w:pPr>
        <w:spacing w:before="240" w:after="240" w:line="276" w:lineRule="auto"/>
        <w:rPr>
          <w:rFonts w:ascii="Arial" w:eastAsia="Times New Roman" w:hAnsi="Arial" w:cs="Arial"/>
          <w:color w:val="000000"/>
          <w:sz w:val="24"/>
          <w:szCs w:val="24"/>
          <w:lang w:eastAsia="fr-CA"/>
        </w:rPr>
      </w:pPr>
    </w:p>
    <w:p w14:paraId="6704E6EC" w14:textId="77777777" w:rsidR="008460A8" w:rsidRPr="005E6E5D" w:rsidRDefault="008460A8" w:rsidP="008460A8">
      <w:pPr>
        <w:pStyle w:val="NormalWeb"/>
        <w:spacing w:before="0" w:beforeAutospacing="0" w:after="0" w:afterAutospacing="0"/>
        <w:rPr>
          <w:rFonts w:ascii="Arial" w:hAnsi="Arial" w:cs="Arial"/>
        </w:rPr>
      </w:pPr>
      <w:r w:rsidRPr="005E6E5D">
        <w:rPr>
          <w:rFonts w:ascii="Arial" w:hAnsi="Arial" w:cs="Arial"/>
        </w:rPr>
        <w:t> </w:t>
      </w:r>
    </w:p>
    <w:p w14:paraId="421BEC50" w14:textId="1E00F18B" w:rsidR="005E6E5D" w:rsidRDefault="008460A8" w:rsidP="008460A8">
      <w:pPr>
        <w:pStyle w:val="NormalWeb"/>
        <w:spacing w:before="0" w:beforeAutospacing="0" w:after="0" w:afterAutospacing="0"/>
        <w:rPr>
          <w:rFonts w:ascii="Arial" w:hAnsi="Arial" w:cs="Arial"/>
        </w:rPr>
      </w:pPr>
      <w:r w:rsidRPr="005E6E5D">
        <w:rPr>
          <w:rFonts w:ascii="Arial" w:hAnsi="Arial" w:cs="Arial"/>
        </w:rPr>
        <w:t>C</w:t>
      </w:r>
      <w:r w:rsidR="00666A54">
        <w:rPr>
          <w:rFonts w:ascii="Arial" w:hAnsi="Arial" w:cs="Arial"/>
        </w:rPr>
        <w:t>.</w:t>
      </w:r>
      <w:r w:rsidRPr="005E6E5D">
        <w:rPr>
          <w:rFonts w:ascii="Arial" w:hAnsi="Arial" w:cs="Arial"/>
        </w:rPr>
        <w:t>C</w:t>
      </w:r>
      <w:r w:rsidR="00666A54">
        <w:rPr>
          <w:rFonts w:ascii="Arial" w:hAnsi="Arial" w:cs="Arial"/>
        </w:rPr>
        <w:t>.</w:t>
      </w:r>
      <w:r w:rsidRPr="005E6E5D">
        <w:rPr>
          <w:rFonts w:ascii="Arial" w:hAnsi="Arial" w:cs="Arial"/>
        </w:rPr>
        <w:t xml:space="preserve"> : </w:t>
      </w:r>
    </w:p>
    <w:p w14:paraId="15EE83A6" w14:textId="18BAFF54" w:rsidR="00666A54" w:rsidRDefault="00666A54" w:rsidP="008460A8">
      <w:pPr>
        <w:pStyle w:val="NormalWeb"/>
        <w:spacing w:before="0" w:beforeAutospacing="0" w:after="0" w:afterAutospacing="0"/>
        <w:rPr>
          <w:rFonts w:ascii="Arial" w:hAnsi="Arial" w:cs="Arial"/>
        </w:rPr>
      </w:pPr>
    </w:p>
    <w:p w14:paraId="58E1FF33" w14:textId="6E523E07" w:rsidR="00666A54" w:rsidRDefault="00666A54" w:rsidP="008460A8">
      <w:pPr>
        <w:pStyle w:val="NormalWeb"/>
        <w:spacing w:before="0" w:beforeAutospacing="0" w:after="0" w:afterAutospacing="0"/>
        <w:rPr>
          <w:rFonts w:ascii="Arial" w:hAnsi="Arial" w:cs="Arial"/>
        </w:rPr>
      </w:pPr>
      <w:r>
        <w:rPr>
          <w:rFonts w:ascii="Arial" w:hAnsi="Arial" w:cs="Arial"/>
        </w:rPr>
        <w:t>Industrie du taxi</w:t>
      </w:r>
    </w:p>
    <w:p w14:paraId="6422893A" w14:textId="1BF76B7C" w:rsidR="00666A54" w:rsidRDefault="00666A54" w:rsidP="008460A8">
      <w:pPr>
        <w:pStyle w:val="NormalWeb"/>
        <w:spacing w:before="0" w:beforeAutospacing="0" w:after="0" w:afterAutospacing="0"/>
        <w:rPr>
          <w:rFonts w:ascii="Arial" w:hAnsi="Arial" w:cs="Arial"/>
        </w:rPr>
      </w:pPr>
    </w:p>
    <w:p w14:paraId="7DE33FB9" w14:textId="438C15E6" w:rsidR="00666A54" w:rsidRDefault="00666A54" w:rsidP="008460A8">
      <w:pPr>
        <w:pStyle w:val="NormalWeb"/>
        <w:spacing w:before="0" w:beforeAutospacing="0" w:after="0" w:afterAutospacing="0"/>
        <w:rPr>
          <w:rFonts w:ascii="Arial" w:hAnsi="Arial" w:cs="Arial"/>
        </w:rPr>
      </w:pPr>
      <w:r>
        <w:rPr>
          <w:rFonts w:ascii="Arial" w:hAnsi="Arial" w:cs="Arial"/>
        </w:rPr>
        <w:t xml:space="preserve">Réseau du transport </w:t>
      </w:r>
      <w:r w:rsidR="001B775B">
        <w:rPr>
          <w:rFonts w:ascii="Arial" w:hAnsi="Arial" w:cs="Arial"/>
        </w:rPr>
        <w:t xml:space="preserve">collectif </w:t>
      </w:r>
    </w:p>
    <w:p w14:paraId="21456AA7" w14:textId="01034CB0" w:rsidR="00666A54" w:rsidRDefault="00666A54" w:rsidP="009044D0">
      <w:pPr>
        <w:pStyle w:val="NormalWeb"/>
        <w:spacing w:before="0" w:beforeAutospacing="0" w:after="0" w:afterAutospacing="0"/>
        <w:rPr>
          <w:rFonts w:ascii="Arial" w:hAnsi="Arial" w:cs="Arial"/>
        </w:rPr>
      </w:pPr>
    </w:p>
    <w:p w14:paraId="0741BC50" w14:textId="77777777" w:rsidR="00666A54" w:rsidRPr="005E6E5D" w:rsidRDefault="00666A54" w:rsidP="009044D0">
      <w:pPr>
        <w:pStyle w:val="NormalWeb"/>
        <w:spacing w:before="0" w:beforeAutospacing="0" w:after="0" w:afterAutospacing="0"/>
        <w:rPr>
          <w:rFonts w:ascii="Arial" w:hAnsi="Arial" w:cs="Arial"/>
        </w:rPr>
      </w:pPr>
    </w:p>
    <w:sectPr w:rsidR="00666A54" w:rsidRPr="005E6E5D" w:rsidSect="00680B1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62"/>
    <w:rsid w:val="000B7A76"/>
    <w:rsid w:val="0015240C"/>
    <w:rsid w:val="00153A34"/>
    <w:rsid w:val="001B775B"/>
    <w:rsid w:val="00244855"/>
    <w:rsid w:val="00256D62"/>
    <w:rsid w:val="004173A3"/>
    <w:rsid w:val="00450357"/>
    <w:rsid w:val="005E6E5D"/>
    <w:rsid w:val="006476D8"/>
    <w:rsid w:val="00666A54"/>
    <w:rsid w:val="00680B1C"/>
    <w:rsid w:val="007756C7"/>
    <w:rsid w:val="007A4015"/>
    <w:rsid w:val="008460A8"/>
    <w:rsid w:val="009044D0"/>
    <w:rsid w:val="00974F92"/>
    <w:rsid w:val="00987E20"/>
    <w:rsid w:val="00A80013"/>
    <w:rsid w:val="00A927B4"/>
    <w:rsid w:val="00CB216C"/>
    <w:rsid w:val="00FD2F5E"/>
    <w:rsid w:val="00FF57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2A68"/>
  <w15:chartTrackingRefBased/>
  <w15:docId w15:val="{5509DA10-FF17-497B-9CB2-9AF338A1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0A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460A8"/>
    <w:pPr>
      <w:spacing w:before="100" w:beforeAutospacing="1" w:after="100" w:afterAutospacing="1"/>
    </w:pPr>
    <w:rPr>
      <w:rFonts w:ascii="Times New Roman" w:hAnsi="Times New Roman" w:cs="Times New Roman"/>
      <w:sz w:val="24"/>
      <w:szCs w:val="24"/>
      <w:lang w:eastAsia="fr-CA"/>
    </w:rPr>
  </w:style>
  <w:style w:type="character" w:styleId="lev">
    <w:name w:val="Strong"/>
    <w:basedOn w:val="Policepardfaut"/>
    <w:uiPriority w:val="22"/>
    <w:qFormat/>
    <w:rsid w:val="008460A8"/>
    <w:rPr>
      <w:b/>
      <w:bCs/>
    </w:rPr>
  </w:style>
  <w:style w:type="character" w:styleId="Lienhypertexte">
    <w:name w:val="Hyperlink"/>
    <w:basedOn w:val="Policepardfaut"/>
    <w:uiPriority w:val="99"/>
    <w:unhideWhenUsed/>
    <w:rsid w:val="00A927B4"/>
    <w:rPr>
      <w:color w:val="0000FF"/>
      <w:u w:val="single"/>
    </w:rPr>
  </w:style>
  <w:style w:type="paragraph" w:customStyle="1" w:styleId="Default">
    <w:name w:val="Default"/>
    <w:rsid w:val="00A927B4"/>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5E6E5D"/>
    <w:rPr>
      <w:sz w:val="16"/>
      <w:szCs w:val="16"/>
    </w:rPr>
  </w:style>
  <w:style w:type="paragraph" w:styleId="Commentaire">
    <w:name w:val="annotation text"/>
    <w:basedOn w:val="Normal"/>
    <w:link w:val="CommentaireCar"/>
    <w:uiPriority w:val="99"/>
    <w:semiHidden/>
    <w:unhideWhenUsed/>
    <w:rsid w:val="005E6E5D"/>
    <w:rPr>
      <w:sz w:val="20"/>
      <w:szCs w:val="20"/>
    </w:rPr>
  </w:style>
  <w:style w:type="character" w:customStyle="1" w:styleId="CommentaireCar">
    <w:name w:val="Commentaire Car"/>
    <w:basedOn w:val="Policepardfaut"/>
    <w:link w:val="Commentaire"/>
    <w:uiPriority w:val="99"/>
    <w:semiHidden/>
    <w:rsid w:val="005E6E5D"/>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E6E5D"/>
    <w:rPr>
      <w:b/>
      <w:bCs/>
    </w:rPr>
  </w:style>
  <w:style w:type="character" w:customStyle="1" w:styleId="ObjetducommentaireCar">
    <w:name w:val="Objet du commentaire Car"/>
    <w:basedOn w:val="CommentaireCar"/>
    <w:link w:val="Objetducommentaire"/>
    <w:uiPriority w:val="99"/>
    <w:semiHidden/>
    <w:rsid w:val="005E6E5D"/>
    <w:rPr>
      <w:rFonts w:ascii="Calibri" w:hAnsi="Calibri" w:cs="Calibri"/>
      <w:b/>
      <w:bCs/>
      <w:sz w:val="20"/>
      <w:szCs w:val="20"/>
    </w:rPr>
  </w:style>
  <w:style w:type="paragraph" w:styleId="Textedebulles">
    <w:name w:val="Balloon Text"/>
    <w:basedOn w:val="Normal"/>
    <w:link w:val="TextedebullesCar"/>
    <w:uiPriority w:val="99"/>
    <w:semiHidden/>
    <w:unhideWhenUsed/>
    <w:rsid w:val="005E6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6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ministre@transports.gouv.qc.ca"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Paul Lupien</cp:lastModifiedBy>
  <cp:revision>2</cp:revision>
  <dcterms:created xsi:type="dcterms:W3CDTF">2021-06-11T19:40:00Z</dcterms:created>
  <dcterms:modified xsi:type="dcterms:W3CDTF">2021-06-11T19:40:00Z</dcterms:modified>
</cp:coreProperties>
</file>