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132B" w14:textId="497962D9" w:rsidR="00756C4A" w:rsidRDefault="00496106" w:rsidP="00756C4A">
      <w:pPr>
        <w:rPr>
          <w:rFonts w:ascii="Arial" w:eastAsia="Times New Roman" w:hAnsi="Arial" w:cs="Arial"/>
          <w:sz w:val="24"/>
          <w:szCs w:val="24"/>
        </w:rPr>
      </w:pPr>
      <w:r>
        <w:rPr>
          <w:noProof/>
        </w:rPr>
        <w:drawing>
          <wp:anchor distT="0" distB="0" distL="114300" distR="114300" simplePos="0" relativeHeight="251659264" behindDoc="0" locked="0" layoutInCell="1" allowOverlap="1" wp14:anchorId="50D1FBE4" wp14:editId="22B94A99">
            <wp:simplePos x="0" y="0"/>
            <wp:positionH relativeFrom="margin">
              <wp:posOffset>0</wp:posOffset>
            </wp:positionH>
            <wp:positionV relativeFrom="margin">
              <wp:posOffset>285750</wp:posOffset>
            </wp:positionV>
            <wp:extent cx="2971800" cy="752475"/>
            <wp:effectExtent l="0" t="0" r="0" b="9525"/>
            <wp:wrapSquare wrapText="bothSides"/>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5">
                      <a:extLst>
                        <a:ext uri="{28A0092B-C50C-407E-A947-70E740481C1C}">
                          <a14:useLocalDpi xmlns:a14="http://schemas.microsoft.com/office/drawing/2010/main" val="0"/>
                        </a:ext>
                      </a:extLst>
                    </a:blip>
                    <a:srcRect l="7846" t="12843" r="7729" b="14679"/>
                    <a:stretch>
                      <a:fillRect/>
                    </a:stretch>
                  </pic:blipFill>
                  <pic:spPr bwMode="auto">
                    <a:xfrm>
                      <a:off x="0" y="0"/>
                      <a:ext cx="2971800" cy="752475"/>
                    </a:xfrm>
                    <a:prstGeom prst="rect">
                      <a:avLst/>
                    </a:prstGeom>
                    <a:noFill/>
                  </pic:spPr>
                </pic:pic>
              </a:graphicData>
            </a:graphic>
            <wp14:sizeRelH relativeFrom="page">
              <wp14:pctWidth>0</wp14:pctWidth>
            </wp14:sizeRelH>
            <wp14:sizeRelV relativeFrom="page">
              <wp14:pctHeight>0</wp14:pctHeight>
            </wp14:sizeRelV>
          </wp:anchor>
        </w:drawing>
      </w:r>
    </w:p>
    <w:p w14:paraId="46C48425" w14:textId="77777777" w:rsidR="00756C4A" w:rsidRDefault="00756C4A" w:rsidP="00756C4A">
      <w:pPr>
        <w:rPr>
          <w:rFonts w:ascii="Arial" w:eastAsia="Times New Roman" w:hAnsi="Arial" w:cs="Arial"/>
          <w:sz w:val="24"/>
          <w:szCs w:val="24"/>
        </w:rPr>
      </w:pPr>
    </w:p>
    <w:p w14:paraId="0822EFAF" w14:textId="77777777" w:rsidR="00496106" w:rsidRDefault="00496106" w:rsidP="0011739A">
      <w:pPr>
        <w:jc w:val="right"/>
        <w:rPr>
          <w:rFonts w:ascii="Arial" w:eastAsia="Times New Roman" w:hAnsi="Arial" w:cs="Arial"/>
          <w:b/>
          <w:bCs/>
          <w:sz w:val="24"/>
          <w:szCs w:val="24"/>
        </w:rPr>
      </w:pPr>
    </w:p>
    <w:p w14:paraId="3C72B937" w14:textId="77777777" w:rsidR="00496106" w:rsidRDefault="00496106" w:rsidP="0011739A">
      <w:pPr>
        <w:jc w:val="right"/>
        <w:rPr>
          <w:rFonts w:ascii="Arial" w:eastAsia="Times New Roman" w:hAnsi="Arial" w:cs="Arial"/>
          <w:b/>
          <w:bCs/>
          <w:sz w:val="24"/>
          <w:szCs w:val="24"/>
        </w:rPr>
      </w:pPr>
    </w:p>
    <w:p w14:paraId="4488B335" w14:textId="77777777" w:rsidR="00496106" w:rsidRDefault="00496106" w:rsidP="0011739A">
      <w:pPr>
        <w:jc w:val="right"/>
        <w:rPr>
          <w:rFonts w:ascii="Arial" w:eastAsia="Times New Roman" w:hAnsi="Arial" w:cs="Arial"/>
          <w:b/>
          <w:bCs/>
          <w:sz w:val="24"/>
          <w:szCs w:val="24"/>
        </w:rPr>
      </w:pPr>
    </w:p>
    <w:p w14:paraId="529A391A" w14:textId="77777777" w:rsidR="00496106" w:rsidRDefault="00496106" w:rsidP="0011739A">
      <w:pPr>
        <w:jc w:val="right"/>
        <w:rPr>
          <w:rFonts w:ascii="Arial" w:eastAsia="Times New Roman" w:hAnsi="Arial" w:cs="Arial"/>
          <w:b/>
          <w:bCs/>
          <w:sz w:val="24"/>
          <w:szCs w:val="24"/>
        </w:rPr>
      </w:pPr>
    </w:p>
    <w:p w14:paraId="4EFF5FC2" w14:textId="4B4FE1E7" w:rsidR="00756C4A" w:rsidRPr="0011739A" w:rsidRDefault="0011739A" w:rsidP="0011739A">
      <w:pPr>
        <w:jc w:val="right"/>
        <w:rPr>
          <w:rFonts w:ascii="Arial" w:eastAsia="Times New Roman" w:hAnsi="Arial" w:cs="Arial"/>
          <w:b/>
          <w:bCs/>
          <w:sz w:val="24"/>
          <w:szCs w:val="24"/>
        </w:rPr>
      </w:pPr>
      <w:r w:rsidRPr="0011739A">
        <w:rPr>
          <w:rFonts w:ascii="Arial" w:eastAsia="Times New Roman" w:hAnsi="Arial" w:cs="Arial"/>
          <w:b/>
          <w:bCs/>
          <w:sz w:val="24"/>
          <w:szCs w:val="24"/>
        </w:rPr>
        <w:t>Communiqué de presse</w:t>
      </w:r>
    </w:p>
    <w:p w14:paraId="21EC5484" w14:textId="56110223" w:rsidR="00756C4A" w:rsidRDefault="00756C4A" w:rsidP="00756C4A">
      <w:pPr>
        <w:rPr>
          <w:rFonts w:ascii="Arial" w:eastAsia="Times New Roman" w:hAnsi="Arial" w:cs="Arial"/>
          <w:sz w:val="24"/>
          <w:szCs w:val="24"/>
        </w:rPr>
      </w:pPr>
    </w:p>
    <w:p w14:paraId="658BE403" w14:textId="77777777" w:rsidR="0011739A" w:rsidRDefault="0011739A" w:rsidP="00756C4A">
      <w:pPr>
        <w:rPr>
          <w:rFonts w:ascii="Arial" w:eastAsia="Times New Roman" w:hAnsi="Arial" w:cs="Arial"/>
          <w:sz w:val="24"/>
          <w:szCs w:val="24"/>
        </w:rPr>
      </w:pPr>
    </w:p>
    <w:p w14:paraId="0C245564" w14:textId="77777777" w:rsidR="00C9169D" w:rsidRDefault="00756C4A" w:rsidP="00756C4A">
      <w:pPr>
        <w:jc w:val="both"/>
        <w:rPr>
          <w:rFonts w:ascii="Arial" w:eastAsia="Times New Roman" w:hAnsi="Arial" w:cs="Arial"/>
          <w:b/>
          <w:bCs/>
          <w:sz w:val="24"/>
          <w:szCs w:val="24"/>
        </w:rPr>
      </w:pPr>
      <w:r w:rsidRPr="0011739A">
        <w:rPr>
          <w:rFonts w:ascii="Arial" w:eastAsia="Times New Roman" w:hAnsi="Arial" w:cs="Arial"/>
          <w:b/>
          <w:bCs/>
          <w:sz w:val="24"/>
          <w:szCs w:val="24"/>
        </w:rPr>
        <w:t>Vi</w:t>
      </w:r>
      <w:r w:rsidR="00C9169D">
        <w:rPr>
          <w:rFonts w:ascii="Arial" w:eastAsia="Times New Roman" w:hAnsi="Arial" w:cs="Arial"/>
          <w:b/>
          <w:bCs/>
          <w:sz w:val="24"/>
          <w:szCs w:val="24"/>
        </w:rPr>
        <w:t>ctoire pour</w:t>
      </w:r>
      <w:r w:rsidRPr="0011739A">
        <w:rPr>
          <w:rFonts w:ascii="Arial" w:eastAsia="Times New Roman" w:hAnsi="Arial" w:cs="Arial"/>
          <w:b/>
          <w:bCs/>
          <w:sz w:val="24"/>
          <w:szCs w:val="24"/>
        </w:rPr>
        <w:t xml:space="preserve"> Jonathan Marchand </w:t>
      </w:r>
      <w:r w:rsidR="00C9169D">
        <w:rPr>
          <w:rFonts w:ascii="Arial" w:eastAsia="Times New Roman" w:hAnsi="Arial" w:cs="Arial"/>
          <w:b/>
          <w:bCs/>
          <w:sz w:val="24"/>
          <w:szCs w:val="24"/>
        </w:rPr>
        <w:t xml:space="preserve">et les personnes handicapées qui désirent vivre chez elles.  </w:t>
      </w:r>
    </w:p>
    <w:p w14:paraId="380FB72C" w14:textId="03813F31" w:rsidR="00756C4A" w:rsidRDefault="00756C4A" w:rsidP="00756C4A">
      <w:pPr>
        <w:jc w:val="both"/>
        <w:rPr>
          <w:rFonts w:ascii="Arial" w:eastAsia="Times New Roman" w:hAnsi="Arial" w:cs="Arial"/>
          <w:sz w:val="24"/>
          <w:szCs w:val="24"/>
        </w:rPr>
      </w:pPr>
      <w:r w:rsidRPr="0011739A">
        <w:rPr>
          <w:rFonts w:ascii="Arial" w:eastAsia="Times New Roman" w:hAnsi="Arial" w:cs="Arial"/>
          <w:b/>
          <w:bCs/>
          <w:sz w:val="24"/>
          <w:szCs w:val="24"/>
        </w:rPr>
        <w:t>Montréal, 17 août 2020.</w:t>
      </w:r>
      <w:r>
        <w:rPr>
          <w:rFonts w:ascii="Arial" w:eastAsia="Times New Roman" w:hAnsi="Arial" w:cs="Arial"/>
          <w:sz w:val="24"/>
          <w:szCs w:val="24"/>
        </w:rPr>
        <w:t xml:space="preserve">  </w:t>
      </w:r>
      <w:r w:rsidRPr="00756C4A">
        <w:rPr>
          <w:rFonts w:ascii="Arial" w:eastAsia="Times New Roman" w:hAnsi="Arial" w:cs="Arial"/>
          <w:sz w:val="24"/>
          <w:szCs w:val="24"/>
        </w:rPr>
        <w:t>Au fil des années, les service</w:t>
      </w:r>
      <w:r>
        <w:rPr>
          <w:rFonts w:ascii="Arial" w:eastAsia="Times New Roman" w:hAnsi="Arial" w:cs="Arial"/>
          <w:sz w:val="24"/>
          <w:szCs w:val="24"/>
        </w:rPr>
        <w:t>s</w:t>
      </w:r>
      <w:r w:rsidR="0011739A">
        <w:rPr>
          <w:rFonts w:ascii="Arial" w:eastAsia="Times New Roman" w:hAnsi="Arial" w:cs="Arial"/>
          <w:sz w:val="24"/>
          <w:szCs w:val="24"/>
        </w:rPr>
        <w:t xml:space="preserve"> à domicile</w:t>
      </w:r>
      <w:r w:rsidRPr="00756C4A">
        <w:rPr>
          <w:rFonts w:ascii="Arial" w:eastAsia="Times New Roman" w:hAnsi="Arial" w:cs="Arial"/>
          <w:sz w:val="24"/>
          <w:szCs w:val="24"/>
        </w:rPr>
        <w:t xml:space="preserve"> soutenant </w:t>
      </w:r>
      <w:r>
        <w:rPr>
          <w:rFonts w:ascii="Arial" w:eastAsia="Times New Roman" w:hAnsi="Arial" w:cs="Arial"/>
          <w:sz w:val="24"/>
          <w:szCs w:val="24"/>
        </w:rPr>
        <w:t xml:space="preserve">les personnes handicapées </w:t>
      </w:r>
      <w:r w:rsidRPr="00756C4A">
        <w:rPr>
          <w:rFonts w:ascii="Arial" w:eastAsia="Times New Roman" w:hAnsi="Arial" w:cs="Arial"/>
          <w:sz w:val="24"/>
          <w:szCs w:val="24"/>
        </w:rPr>
        <w:t xml:space="preserve">reviennent à l'ordre du jour. Le plus fréquemment, c'est pour parler </w:t>
      </w:r>
      <w:r w:rsidR="0011739A">
        <w:rPr>
          <w:rFonts w:ascii="Arial" w:eastAsia="Times New Roman" w:hAnsi="Arial" w:cs="Arial"/>
          <w:sz w:val="24"/>
          <w:szCs w:val="24"/>
        </w:rPr>
        <w:t xml:space="preserve">de </w:t>
      </w:r>
      <w:r w:rsidRPr="00756C4A">
        <w:rPr>
          <w:rFonts w:ascii="Arial" w:eastAsia="Times New Roman" w:hAnsi="Arial" w:cs="Arial"/>
          <w:sz w:val="24"/>
          <w:szCs w:val="24"/>
        </w:rPr>
        <w:t xml:space="preserve">trous dans les programmes </w:t>
      </w:r>
      <w:r w:rsidR="0011739A">
        <w:rPr>
          <w:rFonts w:ascii="Arial" w:eastAsia="Times New Roman" w:hAnsi="Arial" w:cs="Arial"/>
          <w:sz w:val="24"/>
          <w:szCs w:val="24"/>
        </w:rPr>
        <w:t>de</w:t>
      </w:r>
      <w:r w:rsidRPr="00756C4A">
        <w:rPr>
          <w:rFonts w:ascii="Arial" w:eastAsia="Times New Roman" w:hAnsi="Arial" w:cs="Arial"/>
          <w:sz w:val="24"/>
          <w:szCs w:val="24"/>
        </w:rPr>
        <w:t xml:space="preserve"> critères de sélections trop serrés, </w:t>
      </w:r>
      <w:r w:rsidR="0011739A">
        <w:rPr>
          <w:rFonts w:ascii="Arial" w:eastAsia="Times New Roman" w:hAnsi="Arial" w:cs="Arial"/>
          <w:sz w:val="24"/>
          <w:szCs w:val="24"/>
        </w:rPr>
        <w:t xml:space="preserve">de </w:t>
      </w:r>
      <w:r w:rsidRPr="00756C4A">
        <w:rPr>
          <w:rFonts w:ascii="Arial" w:eastAsia="Times New Roman" w:hAnsi="Arial" w:cs="Arial"/>
          <w:sz w:val="24"/>
          <w:szCs w:val="24"/>
        </w:rPr>
        <w:t xml:space="preserve">listes d'attentes qui s'allongent malgré les investissements </w:t>
      </w:r>
      <w:r w:rsidR="0011739A">
        <w:rPr>
          <w:rFonts w:ascii="Arial" w:eastAsia="Times New Roman" w:hAnsi="Arial" w:cs="Arial"/>
          <w:sz w:val="24"/>
          <w:szCs w:val="24"/>
        </w:rPr>
        <w:t xml:space="preserve">et </w:t>
      </w:r>
      <w:r w:rsidRPr="00756C4A">
        <w:rPr>
          <w:rFonts w:ascii="Arial" w:eastAsia="Times New Roman" w:hAnsi="Arial" w:cs="Arial"/>
          <w:sz w:val="24"/>
          <w:szCs w:val="24"/>
        </w:rPr>
        <w:t xml:space="preserve">désormais </w:t>
      </w:r>
      <w:r w:rsidR="0011739A">
        <w:rPr>
          <w:rFonts w:ascii="Arial" w:eastAsia="Times New Roman" w:hAnsi="Arial" w:cs="Arial"/>
          <w:sz w:val="24"/>
          <w:szCs w:val="24"/>
        </w:rPr>
        <w:t xml:space="preserve">de </w:t>
      </w:r>
      <w:r w:rsidRPr="00756C4A">
        <w:rPr>
          <w:rFonts w:ascii="Arial" w:eastAsia="Times New Roman" w:hAnsi="Arial" w:cs="Arial"/>
          <w:sz w:val="24"/>
          <w:szCs w:val="24"/>
        </w:rPr>
        <w:t>pénuries frappant divers corps professionnels. Nos demandes d'augmentation de salaire</w:t>
      </w:r>
      <w:r>
        <w:rPr>
          <w:rFonts w:ascii="Arial" w:eastAsia="Times New Roman" w:hAnsi="Arial" w:cs="Arial"/>
          <w:sz w:val="24"/>
          <w:szCs w:val="24"/>
        </w:rPr>
        <w:t xml:space="preserve"> </w:t>
      </w:r>
      <w:r w:rsidRPr="00756C4A">
        <w:rPr>
          <w:rFonts w:ascii="Arial" w:eastAsia="Times New Roman" w:hAnsi="Arial" w:cs="Arial"/>
          <w:sz w:val="24"/>
          <w:szCs w:val="24"/>
        </w:rPr>
        <w:t>du personnel</w:t>
      </w:r>
      <w:r>
        <w:rPr>
          <w:rFonts w:ascii="Arial" w:eastAsia="Times New Roman" w:hAnsi="Arial" w:cs="Arial"/>
          <w:sz w:val="24"/>
          <w:szCs w:val="24"/>
        </w:rPr>
        <w:t xml:space="preserve"> à</w:t>
      </w:r>
      <w:r w:rsidRPr="00756C4A">
        <w:rPr>
          <w:rFonts w:ascii="Arial" w:eastAsia="Times New Roman" w:hAnsi="Arial" w:cs="Arial"/>
          <w:sz w:val="24"/>
          <w:szCs w:val="24"/>
        </w:rPr>
        <w:t xml:space="preserve"> domicile comme du plafond d'heures de service possibles à domicile</w:t>
      </w:r>
      <w:r w:rsidR="0011739A">
        <w:rPr>
          <w:rFonts w:ascii="Arial" w:eastAsia="Times New Roman" w:hAnsi="Arial" w:cs="Arial"/>
          <w:sz w:val="24"/>
          <w:szCs w:val="24"/>
        </w:rPr>
        <w:t xml:space="preserve"> sont </w:t>
      </w:r>
      <w:r w:rsidR="00C9169D">
        <w:rPr>
          <w:rFonts w:ascii="Arial" w:eastAsia="Times New Roman" w:hAnsi="Arial" w:cs="Arial"/>
          <w:sz w:val="24"/>
          <w:szCs w:val="24"/>
        </w:rPr>
        <w:t>entendues avec bien peu de conséquences.</w:t>
      </w:r>
      <w:r w:rsidRPr="00756C4A">
        <w:rPr>
          <w:rFonts w:ascii="Arial" w:eastAsia="Times New Roman" w:hAnsi="Arial" w:cs="Arial"/>
          <w:sz w:val="24"/>
          <w:szCs w:val="24"/>
        </w:rPr>
        <w:t xml:space="preserve"> </w:t>
      </w:r>
      <w:r w:rsidR="0011739A">
        <w:rPr>
          <w:rFonts w:ascii="Arial" w:eastAsia="Times New Roman" w:hAnsi="Arial" w:cs="Arial"/>
          <w:sz w:val="24"/>
          <w:szCs w:val="24"/>
        </w:rPr>
        <w:t>T</w:t>
      </w:r>
      <w:r w:rsidRPr="00756C4A">
        <w:rPr>
          <w:rFonts w:ascii="Arial" w:eastAsia="Times New Roman" w:hAnsi="Arial" w:cs="Arial"/>
          <w:sz w:val="24"/>
          <w:szCs w:val="24"/>
        </w:rPr>
        <w:t xml:space="preserve">outes ses réunions, commissions et rapports pour discuter plutôt qu'agir pour que le premier choix des personnes handicapées puisse réellement être leur </w:t>
      </w:r>
      <w:r>
        <w:rPr>
          <w:rFonts w:ascii="Arial" w:eastAsia="Times New Roman" w:hAnsi="Arial" w:cs="Arial"/>
          <w:sz w:val="24"/>
          <w:szCs w:val="24"/>
        </w:rPr>
        <w:t>c</w:t>
      </w:r>
      <w:r w:rsidRPr="00756C4A">
        <w:rPr>
          <w:rFonts w:ascii="Arial" w:eastAsia="Times New Roman" w:hAnsi="Arial" w:cs="Arial"/>
          <w:sz w:val="24"/>
          <w:szCs w:val="24"/>
        </w:rPr>
        <w:t xml:space="preserve">hez soi. </w:t>
      </w:r>
    </w:p>
    <w:p w14:paraId="6F7DE4EC" w14:textId="1E767396" w:rsidR="00756C4A" w:rsidRDefault="00756C4A" w:rsidP="00756C4A">
      <w:pPr>
        <w:jc w:val="both"/>
        <w:rPr>
          <w:rFonts w:ascii="Arial" w:eastAsia="Times New Roman" w:hAnsi="Arial" w:cs="Arial"/>
          <w:sz w:val="24"/>
          <w:szCs w:val="24"/>
        </w:rPr>
      </w:pPr>
      <w:r w:rsidRPr="00756C4A">
        <w:rPr>
          <w:rFonts w:ascii="Arial" w:eastAsia="Times New Roman" w:hAnsi="Arial" w:cs="Arial"/>
          <w:sz w:val="24"/>
          <w:szCs w:val="24"/>
        </w:rPr>
        <w:t>Jonathan Marchand est venu rappeler</w:t>
      </w:r>
      <w:r w:rsidR="00C9169D">
        <w:rPr>
          <w:rFonts w:ascii="Arial" w:eastAsia="Times New Roman" w:hAnsi="Arial" w:cs="Arial"/>
          <w:sz w:val="24"/>
          <w:szCs w:val="24"/>
        </w:rPr>
        <w:t xml:space="preserve"> au gouvernement</w:t>
      </w:r>
      <w:r w:rsidRPr="00756C4A">
        <w:rPr>
          <w:rFonts w:ascii="Arial" w:eastAsia="Times New Roman" w:hAnsi="Arial" w:cs="Arial"/>
          <w:sz w:val="24"/>
          <w:szCs w:val="24"/>
        </w:rPr>
        <w:t xml:space="preserve"> qu'il y a place à voir plus loin, plus haut, plus juste et nous forcer à penser un autre programme pour celles et ceux qui souhaitent gérer leurs services à domicile en toute autonomie, l'Assistance Personnelle Autodirigé</w:t>
      </w:r>
      <w:r w:rsidR="00AD1F4C">
        <w:rPr>
          <w:rFonts w:ascii="Arial" w:eastAsia="Times New Roman" w:hAnsi="Arial" w:cs="Arial"/>
          <w:sz w:val="24"/>
          <w:szCs w:val="24"/>
        </w:rPr>
        <w:t>e</w:t>
      </w:r>
      <w:r w:rsidRPr="00756C4A">
        <w:rPr>
          <w:rFonts w:ascii="Arial" w:eastAsia="Times New Roman" w:hAnsi="Arial" w:cs="Arial"/>
          <w:sz w:val="24"/>
          <w:szCs w:val="24"/>
        </w:rPr>
        <w:t xml:space="preserve"> (APA). Depuis mercredi dernier, il campe à </w:t>
      </w:r>
      <w:r w:rsidR="0011739A">
        <w:rPr>
          <w:rFonts w:ascii="Arial" w:eastAsia="Times New Roman" w:hAnsi="Arial" w:cs="Arial"/>
          <w:sz w:val="24"/>
          <w:szCs w:val="24"/>
        </w:rPr>
        <w:t>deux</w:t>
      </w:r>
      <w:r w:rsidRPr="00756C4A">
        <w:rPr>
          <w:rFonts w:ascii="Arial" w:eastAsia="Times New Roman" w:hAnsi="Arial" w:cs="Arial"/>
          <w:sz w:val="24"/>
          <w:szCs w:val="24"/>
        </w:rPr>
        <w:t xml:space="preserve"> pas de l'Assemblée Nationale et du bureau du Premier Ministre. Comme organisme de défense de droits des personnes handicapées et de leurs proches, </w:t>
      </w:r>
      <w:r w:rsidR="0011739A">
        <w:rPr>
          <w:rFonts w:ascii="Arial" w:eastAsia="Times New Roman" w:hAnsi="Arial" w:cs="Arial"/>
          <w:sz w:val="24"/>
          <w:szCs w:val="24"/>
        </w:rPr>
        <w:t>la COPHAN appuie et salue</w:t>
      </w:r>
      <w:r w:rsidRPr="00756C4A">
        <w:rPr>
          <w:rFonts w:ascii="Arial" w:eastAsia="Times New Roman" w:hAnsi="Arial" w:cs="Arial"/>
          <w:sz w:val="24"/>
          <w:szCs w:val="24"/>
        </w:rPr>
        <w:t xml:space="preserve"> cette détermination comme celle des personnes soutenant Jonathan. Un objectif : permettre à l'Assistance Personnelle Autodirigé</w:t>
      </w:r>
      <w:r w:rsidR="0011739A">
        <w:rPr>
          <w:rFonts w:ascii="Arial" w:eastAsia="Times New Roman" w:hAnsi="Arial" w:cs="Arial"/>
          <w:sz w:val="24"/>
          <w:szCs w:val="24"/>
        </w:rPr>
        <w:t>e</w:t>
      </w:r>
      <w:r w:rsidRPr="00756C4A">
        <w:rPr>
          <w:rFonts w:ascii="Arial" w:eastAsia="Times New Roman" w:hAnsi="Arial" w:cs="Arial"/>
          <w:sz w:val="24"/>
          <w:szCs w:val="24"/>
        </w:rPr>
        <w:t xml:space="preserve"> (APA) de prendre sa place au Québec, tenter ici ce qui fonctionne ailleurs. Le Québec doit adapter ce programme à notre réalité pour en assurer la réussite. Cependant, le plus dur sera d'adapter le Québec à l'APA pour en conserver le </w:t>
      </w:r>
      <w:r w:rsidR="0011739A" w:rsidRPr="00756C4A">
        <w:rPr>
          <w:rFonts w:ascii="Arial" w:eastAsia="Times New Roman" w:hAnsi="Arial" w:cs="Arial"/>
          <w:sz w:val="24"/>
          <w:szCs w:val="24"/>
        </w:rPr>
        <w:t>cœur</w:t>
      </w:r>
      <w:r w:rsidRPr="00756C4A">
        <w:rPr>
          <w:rFonts w:ascii="Arial" w:eastAsia="Times New Roman" w:hAnsi="Arial" w:cs="Arial"/>
          <w:sz w:val="24"/>
          <w:szCs w:val="24"/>
        </w:rPr>
        <w:t xml:space="preserve">, la gestion directe des services par les individus les recevant. Cela prendra surtout des ressources et une volonté politique ferme pour éviter que l'assistance personnelle ne soit dénaturée et devienne une variante des programmes actuels. </w:t>
      </w:r>
      <w:r w:rsidR="0011739A">
        <w:rPr>
          <w:rFonts w:ascii="Arial" w:eastAsia="Times New Roman" w:hAnsi="Arial" w:cs="Arial"/>
          <w:sz w:val="24"/>
          <w:szCs w:val="24"/>
        </w:rPr>
        <w:t>Pour l’instant, l</w:t>
      </w:r>
      <w:r w:rsidRPr="00756C4A">
        <w:rPr>
          <w:rFonts w:ascii="Arial" w:eastAsia="Times New Roman" w:hAnsi="Arial" w:cs="Arial"/>
          <w:sz w:val="24"/>
          <w:szCs w:val="24"/>
        </w:rPr>
        <w:t>e gouvernement affirme sa volonté par la voix de sa porte-parole dans ce dossier, Madame Maryline Picard, désormais responsable du comité qui remettra sous peu un rapport au gouvernement.</w:t>
      </w:r>
      <w:r w:rsidRPr="00756C4A">
        <w:rPr>
          <w:rFonts w:ascii="Arial" w:eastAsia="Times New Roman" w:hAnsi="Arial" w:cs="Arial"/>
          <w:sz w:val="24"/>
          <w:szCs w:val="24"/>
        </w:rPr>
        <w:br/>
      </w:r>
      <w:r w:rsidRPr="00756C4A">
        <w:rPr>
          <w:rFonts w:ascii="Arial" w:eastAsia="Times New Roman" w:hAnsi="Arial" w:cs="Arial"/>
          <w:sz w:val="24"/>
          <w:szCs w:val="24"/>
        </w:rPr>
        <w:br/>
        <w:t xml:space="preserve">Les discussions se poursuivent à bon rythme entre Jonathan et le gouvernement, </w:t>
      </w:r>
      <w:bookmarkStart w:id="0" w:name="_Hlk48570502"/>
      <w:r w:rsidRPr="00756C4A">
        <w:rPr>
          <w:rFonts w:ascii="Arial" w:eastAsia="Times New Roman" w:hAnsi="Arial" w:cs="Arial"/>
          <w:sz w:val="24"/>
          <w:szCs w:val="24"/>
        </w:rPr>
        <w:t xml:space="preserve">difficile </w:t>
      </w:r>
      <w:r w:rsidRPr="00756C4A">
        <w:rPr>
          <w:rFonts w:ascii="Arial" w:eastAsia="Times New Roman" w:hAnsi="Arial" w:cs="Arial"/>
          <w:sz w:val="24"/>
          <w:szCs w:val="24"/>
        </w:rPr>
        <w:lastRenderedPageBreak/>
        <w:t xml:space="preserve">de ne pas apprécier cette ouverture soudaine des autorités. À la lumière de nos </w:t>
      </w:r>
      <w:bookmarkEnd w:id="0"/>
      <w:r w:rsidRPr="00756C4A">
        <w:rPr>
          <w:rFonts w:ascii="Arial" w:eastAsia="Times New Roman" w:hAnsi="Arial" w:cs="Arial"/>
          <w:sz w:val="24"/>
          <w:szCs w:val="24"/>
        </w:rPr>
        <w:t>expériences passées de négociations avec le gouvernement, difficile de ne pas anticiper des reculades et des délais, des budgets qui tardent à être débloqués. Comme l'affirme le Premier ministre, trop de blocages dans l'appareil gouvernemental et légal pour aller de l'avant rapidement, le Québec doit innover, il faut des emplois à 25-30 dollars, tout cela favorisera la réussite d'un projet pilote d'APA porté par Coop Assist. En effet, implanter l'Assistance Personnelle Autodirigé</w:t>
      </w:r>
      <w:r w:rsidR="0011739A">
        <w:rPr>
          <w:rFonts w:ascii="Arial" w:eastAsia="Times New Roman" w:hAnsi="Arial" w:cs="Arial"/>
          <w:sz w:val="24"/>
          <w:szCs w:val="24"/>
        </w:rPr>
        <w:t>e</w:t>
      </w:r>
      <w:r w:rsidRPr="00756C4A">
        <w:rPr>
          <w:rFonts w:ascii="Arial" w:eastAsia="Times New Roman" w:hAnsi="Arial" w:cs="Arial"/>
          <w:sz w:val="24"/>
          <w:szCs w:val="24"/>
        </w:rPr>
        <w:t xml:space="preserve"> nécessitera d'innover, notamment pour que les ordres professionnels aient au Québec l'ouverture qu'ils ont démontré ailleurs. Après avoir vu l'explosion du transfert au privé à but lucratif des financements publics, nous affirmons qu'il est grand temps que le budget fasse plus que de suivre la personne, il est temps qu'il soit mis au service de la personne. Le transfert de la gestion de fonds publics sera un des piliers de l'APA, avec le projet pilote Coop Assist expérimentera les modalités de ce transfert sécuritaire direct à l'individu. Tout comme Jonathan, nous pensons que Jonathan est le mieux placé pour gérer sa vie et qu'il est loin d'être le seul.</w:t>
      </w:r>
      <w:r w:rsidRPr="00756C4A">
        <w:rPr>
          <w:rFonts w:ascii="Arial" w:eastAsia="Times New Roman" w:hAnsi="Arial" w:cs="Arial"/>
          <w:sz w:val="24"/>
          <w:szCs w:val="24"/>
        </w:rPr>
        <w:br/>
      </w:r>
      <w:r w:rsidRPr="00756C4A">
        <w:rPr>
          <w:rFonts w:ascii="Arial" w:eastAsia="Times New Roman" w:hAnsi="Arial" w:cs="Arial"/>
          <w:sz w:val="24"/>
          <w:szCs w:val="24"/>
        </w:rPr>
        <w:br/>
        <w:t xml:space="preserve">Le Premier Ministre tarde à s'adresser à Jonathan pour lui confirmer que le projet pilote de Coop Assist aura réellement sa chance dans les meilleurs délais. Pourtant Jonathan utilise les nouvelles technologies pour communiquer, pas besoin de </w:t>
      </w:r>
      <w:r w:rsidR="0011739A">
        <w:rPr>
          <w:rFonts w:ascii="Arial" w:eastAsia="Times New Roman" w:hAnsi="Arial" w:cs="Arial"/>
          <w:sz w:val="24"/>
          <w:szCs w:val="24"/>
        </w:rPr>
        <w:t>télécopieur</w:t>
      </w:r>
      <w:r w:rsidRPr="00756C4A">
        <w:rPr>
          <w:rFonts w:ascii="Arial" w:eastAsia="Times New Roman" w:hAnsi="Arial" w:cs="Arial"/>
          <w:sz w:val="24"/>
          <w:szCs w:val="24"/>
        </w:rPr>
        <w:t xml:space="preserve"> </w:t>
      </w:r>
      <w:r w:rsidR="0011739A" w:rsidRPr="00756C4A">
        <w:rPr>
          <w:rFonts w:ascii="Arial" w:eastAsia="Times New Roman" w:hAnsi="Arial" w:cs="Arial"/>
          <w:sz w:val="24"/>
          <w:szCs w:val="24"/>
        </w:rPr>
        <w:t>archaïque</w:t>
      </w:r>
      <w:r w:rsidRPr="00756C4A">
        <w:rPr>
          <w:rFonts w:ascii="Arial" w:eastAsia="Times New Roman" w:hAnsi="Arial" w:cs="Arial"/>
          <w:sz w:val="24"/>
          <w:szCs w:val="24"/>
        </w:rPr>
        <w:t xml:space="preserve">, Jonathan est disponible en ligne. Un petit 10 minutes </w:t>
      </w:r>
      <w:r w:rsidR="0011739A">
        <w:rPr>
          <w:rFonts w:ascii="Arial" w:eastAsia="Times New Roman" w:hAnsi="Arial" w:cs="Arial"/>
          <w:sz w:val="24"/>
          <w:szCs w:val="24"/>
        </w:rPr>
        <w:t>m</w:t>
      </w:r>
      <w:r w:rsidRPr="00756C4A">
        <w:rPr>
          <w:rFonts w:ascii="Arial" w:eastAsia="Times New Roman" w:hAnsi="Arial" w:cs="Arial"/>
          <w:sz w:val="24"/>
          <w:szCs w:val="24"/>
        </w:rPr>
        <w:t>onsieur le Premier Ministre, vous</w:t>
      </w:r>
      <w:r w:rsidR="00AD1F4C">
        <w:rPr>
          <w:rFonts w:ascii="Arial" w:eastAsia="Times New Roman" w:hAnsi="Arial" w:cs="Arial"/>
          <w:sz w:val="24"/>
          <w:szCs w:val="24"/>
        </w:rPr>
        <w:t>,</w:t>
      </w:r>
      <w:r w:rsidRPr="00756C4A">
        <w:rPr>
          <w:rFonts w:ascii="Arial" w:eastAsia="Times New Roman" w:hAnsi="Arial" w:cs="Arial"/>
          <w:sz w:val="24"/>
          <w:szCs w:val="24"/>
        </w:rPr>
        <w:t xml:space="preserve"> mieux que nous</w:t>
      </w:r>
      <w:r w:rsidR="00AD1F4C">
        <w:rPr>
          <w:rFonts w:ascii="Arial" w:eastAsia="Times New Roman" w:hAnsi="Arial" w:cs="Arial"/>
          <w:sz w:val="24"/>
          <w:szCs w:val="24"/>
        </w:rPr>
        <w:t>,</w:t>
      </w:r>
      <w:r w:rsidRPr="00756C4A">
        <w:rPr>
          <w:rFonts w:ascii="Arial" w:eastAsia="Times New Roman" w:hAnsi="Arial" w:cs="Arial"/>
          <w:sz w:val="24"/>
          <w:szCs w:val="24"/>
        </w:rPr>
        <w:t xml:space="preserve"> savez à quel point la machine est lourde à bouger et vos 10 minutes feront à coup sûr une différence. En tout cas, cela en ferait une pour Jonathan comme pour celles et ceux qui le soutiennent, c'est le sens de sa demande, avoir par votre parole, dans vos mots, l'assurance que l'Assistance Personnelle Autodirigé</w:t>
      </w:r>
      <w:r w:rsidR="0011739A">
        <w:rPr>
          <w:rFonts w:ascii="Arial" w:eastAsia="Times New Roman" w:hAnsi="Arial" w:cs="Arial"/>
          <w:sz w:val="24"/>
          <w:szCs w:val="24"/>
        </w:rPr>
        <w:t>e</w:t>
      </w:r>
      <w:r w:rsidRPr="00756C4A">
        <w:rPr>
          <w:rFonts w:ascii="Arial" w:eastAsia="Times New Roman" w:hAnsi="Arial" w:cs="Arial"/>
          <w:sz w:val="24"/>
          <w:szCs w:val="24"/>
        </w:rPr>
        <w:t xml:space="preserve"> ne se fera pas dire à la prochaine fois et que le projet pilote sera mis en </w:t>
      </w:r>
      <w:r>
        <w:rPr>
          <w:rFonts w:ascii="Arial" w:eastAsia="Times New Roman" w:hAnsi="Arial" w:cs="Arial"/>
          <w:sz w:val="24"/>
          <w:szCs w:val="24"/>
        </w:rPr>
        <w:t>œuvre pour 2021.</w:t>
      </w:r>
      <w:r w:rsidRPr="00756C4A">
        <w:rPr>
          <w:rFonts w:ascii="Arial" w:eastAsia="Times New Roman" w:hAnsi="Arial" w:cs="Arial"/>
          <w:sz w:val="24"/>
          <w:szCs w:val="24"/>
        </w:rPr>
        <w:t xml:space="preserve"> </w:t>
      </w:r>
    </w:p>
    <w:p w14:paraId="07B38D0A" w14:textId="77777777" w:rsidR="00496106" w:rsidRDefault="00496106" w:rsidP="00756C4A">
      <w:pPr>
        <w:jc w:val="both"/>
        <w:rPr>
          <w:rFonts w:ascii="Arial" w:eastAsia="Times New Roman" w:hAnsi="Arial" w:cs="Arial"/>
          <w:i/>
          <w:iCs/>
          <w:sz w:val="24"/>
          <w:szCs w:val="24"/>
        </w:rPr>
      </w:pPr>
    </w:p>
    <w:p w14:paraId="499D6206" w14:textId="2167018F" w:rsidR="00AD1F4C" w:rsidRDefault="00AD1F4C" w:rsidP="00756C4A">
      <w:pPr>
        <w:jc w:val="both"/>
        <w:rPr>
          <w:rFonts w:ascii="Arial" w:eastAsia="Times New Roman" w:hAnsi="Arial" w:cs="Arial"/>
          <w:i/>
          <w:iCs/>
          <w:sz w:val="24"/>
          <w:szCs w:val="24"/>
        </w:rPr>
      </w:pPr>
      <w:r w:rsidRPr="00AD1F4C">
        <w:rPr>
          <w:rFonts w:ascii="Arial" w:eastAsia="Times New Roman" w:hAnsi="Arial" w:cs="Arial"/>
          <w:i/>
          <w:iCs/>
          <w:sz w:val="24"/>
          <w:szCs w:val="24"/>
        </w:rPr>
        <w:t xml:space="preserve">La COPHAN est un organisme à but non lucratif incorporé en 1985 qui a pour mission de rendre le Québec </w:t>
      </w:r>
      <w:proofErr w:type="spellStart"/>
      <w:r w:rsidRPr="00AD1F4C">
        <w:rPr>
          <w:rFonts w:ascii="Arial" w:eastAsia="Times New Roman" w:hAnsi="Arial" w:cs="Arial"/>
          <w:i/>
          <w:iCs/>
          <w:sz w:val="24"/>
          <w:szCs w:val="24"/>
        </w:rPr>
        <w:t>iclusif</w:t>
      </w:r>
      <w:proofErr w:type="spellEnd"/>
      <w:r w:rsidRPr="00AD1F4C">
        <w:rPr>
          <w:rFonts w:ascii="Arial" w:eastAsia="Times New Roman" w:hAnsi="Arial" w:cs="Arial"/>
          <w:i/>
          <w:iCs/>
          <w:sz w:val="24"/>
          <w:szCs w:val="24"/>
        </w:rPr>
        <w:t xml:space="preserve"> afin d’assurer la participation sociale pleine et entière des personnes ayant des limitations fonctionnelles et de leur famille.  Elle regroupe une cinquantaine d’organismes et de regroupements nationaux et régionaux de personnes ayant touts les types de limitations fonctionnelles :  motrices, organiques, neurologiques, intellectuelles, visuelles, auditives, troubles d’apprentissage, du langage, du spectre de l’autisme et de santé mentale.</w:t>
      </w:r>
    </w:p>
    <w:p w14:paraId="7EC69F47" w14:textId="24D95457" w:rsidR="00AD1F4C" w:rsidRDefault="00AD1F4C" w:rsidP="00756C4A">
      <w:pPr>
        <w:jc w:val="both"/>
        <w:rPr>
          <w:rFonts w:ascii="Arial" w:eastAsia="Times New Roman" w:hAnsi="Arial" w:cs="Arial"/>
          <w:i/>
          <w:iCs/>
          <w:sz w:val="24"/>
          <w:szCs w:val="24"/>
        </w:rPr>
      </w:pPr>
    </w:p>
    <w:p w14:paraId="408556A9" w14:textId="78D5E67F" w:rsidR="00AD1F4C" w:rsidRDefault="00AD1F4C" w:rsidP="00AD1F4C">
      <w:pPr>
        <w:jc w:val="center"/>
        <w:rPr>
          <w:rFonts w:ascii="Arial" w:eastAsia="Times New Roman" w:hAnsi="Arial" w:cs="Arial"/>
          <w:sz w:val="24"/>
          <w:szCs w:val="24"/>
        </w:rPr>
      </w:pPr>
      <w:r>
        <w:rPr>
          <w:rFonts w:ascii="Arial" w:eastAsia="Times New Roman" w:hAnsi="Arial" w:cs="Arial"/>
          <w:sz w:val="24"/>
          <w:szCs w:val="24"/>
        </w:rPr>
        <w:t>-30-</w:t>
      </w:r>
    </w:p>
    <w:p w14:paraId="40F89FC8" w14:textId="1D16890F" w:rsidR="00AD1F4C" w:rsidRDefault="00AD1F4C" w:rsidP="00AD1F4C">
      <w:pPr>
        <w:jc w:val="center"/>
        <w:rPr>
          <w:rFonts w:ascii="Arial" w:eastAsia="Times New Roman" w:hAnsi="Arial" w:cs="Arial"/>
          <w:sz w:val="24"/>
          <w:szCs w:val="24"/>
        </w:rPr>
      </w:pPr>
    </w:p>
    <w:p w14:paraId="0494D048" w14:textId="68F37FC5" w:rsidR="00AD1F4C" w:rsidRDefault="00AD1F4C" w:rsidP="00AD1F4C">
      <w:pPr>
        <w:rPr>
          <w:rFonts w:ascii="Arial" w:eastAsia="Times New Roman" w:hAnsi="Arial" w:cs="Arial"/>
          <w:sz w:val="24"/>
          <w:szCs w:val="24"/>
        </w:rPr>
      </w:pPr>
      <w:r>
        <w:rPr>
          <w:rFonts w:ascii="Arial" w:eastAsia="Times New Roman" w:hAnsi="Arial" w:cs="Arial"/>
          <w:sz w:val="24"/>
          <w:szCs w:val="24"/>
        </w:rPr>
        <w:t xml:space="preserve">Source :  </w:t>
      </w:r>
    </w:p>
    <w:p w14:paraId="062FC411" w14:textId="77777777" w:rsidR="00AD1F4C" w:rsidRDefault="00AD1F4C" w:rsidP="00AD1F4C">
      <w:pPr>
        <w:rPr>
          <w:rFonts w:ascii="Arial" w:eastAsia="Times New Roman" w:hAnsi="Arial" w:cs="Arial"/>
          <w:sz w:val="24"/>
          <w:szCs w:val="24"/>
        </w:rPr>
      </w:pPr>
      <w:r>
        <w:rPr>
          <w:rFonts w:ascii="Arial" w:eastAsia="Times New Roman" w:hAnsi="Arial" w:cs="Arial"/>
          <w:sz w:val="24"/>
          <w:szCs w:val="24"/>
        </w:rPr>
        <w:t xml:space="preserve">Véronique Vézina, directrice générale par intérim </w:t>
      </w:r>
    </w:p>
    <w:p w14:paraId="6EE96FB4" w14:textId="018D80A7" w:rsidR="00995EAF" w:rsidRPr="00496106" w:rsidRDefault="00AD1F4C" w:rsidP="00756C4A">
      <w:pPr>
        <w:rPr>
          <w:rFonts w:ascii="Arial" w:eastAsia="Times New Roman" w:hAnsi="Arial" w:cs="Arial"/>
          <w:sz w:val="24"/>
          <w:szCs w:val="24"/>
          <w:lang w:val="fr-CA"/>
        </w:rPr>
      </w:pPr>
      <w:r>
        <w:rPr>
          <w:rFonts w:ascii="Arial" w:eastAsia="Times New Roman" w:hAnsi="Arial" w:cs="Arial"/>
          <w:sz w:val="24"/>
          <w:szCs w:val="24"/>
        </w:rPr>
        <w:t>418 576-9750</w:t>
      </w:r>
    </w:p>
    <w:sectPr w:rsidR="00995EAF" w:rsidRPr="004961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7FB1"/>
    <w:multiLevelType w:val="multilevel"/>
    <w:tmpl w:val="E9B21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4A"/>
    <w:rsid w:val="0011739A"/>
    <w:rsid w:val="00496106"/>
    <w:rsid w:val="006036C3"/>
    <w:rsid w:val="00756C4A"/>
    <w:rsid w:val="008E38B8"/>
    <w:rsid w:val="00995EAF"/>
    <w:rsid w:val="00AD1F4C"/>
    <w:rsid w:val="00C916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721F"/>
  <w15:chartTrackingRefBased/>
  <w15:docId w15:val="{8BCBE405-BBE2-49F4-81A9-604FE96D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4A"/>
    <w:pPr>
      <w:spacing w:line="256" w:lineRule="auto"/>
    </w:pPr>
    <w:rPr>
      <w:lang w:val="fr-FR"/>
    </w:rPr>
  </w:style>
  <w:style w:type="paragraph" w:styleId="Titre4">
    <w:name w:val="heading 4"/>
    <w:basedOn w:val="Normal"/>
    <w:next w:val="Normal"/>
    <w:link w:val="Titre4Car"/>
    <w:uiPriority w:val="9"/>
    <w:semiHidden/>
    <w:unhideWhenUsed/>
    <w:qFormat/>
    <w:rsid w:val="00756C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756C4A"/>
    <w:rPr>
      <w:rFonts w:asciiTheme="majorHAnsi" w:eastAsiaTheme="majorEastAsia" w:hAnsiTheme="majorHAnsi" w:cstheme="majorBidi"/>
      <w:i/>
      <w:iCs/>
      <w:color w:val="2F5496" w:themeColor="accent1" w:theme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7898">
      <w:bodyDiv w:val="1"/>
      <w:marLeft w:val="0"/>
      <w:marRight w:val="0"/>
      <w:marTop w:val="0"/>
      <w:marBottom w:val="0"/>
      <w:divBdr>
        <w:top w:val="none" w:sz="0" w:space="0" w:color="auto"/>
        <w:left w:val="none" w:sz="0" w:space="0" w:color="auto"/>
        <w:bottom w:val="none" w:sz="0" w:space="0" w:color="auto"/>
        <w:right w:val="none" w:sz="0" w:space="0" w:color="auto"/>
      </w:divBdr>
    </w:div>
    <w:div w:id="18679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4123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Vézina</dc:creator>
  <cp:keywords/>
  <dc:description/>
  <cp:lastModifiedBy>Paul Lupien</cp:lastModifiedBy>
  <cp:revision>2</cp:revision>
  <dcterms:created xsi:type="dcterms:W3CDTF">2021-05-30T23:43:00Z</dcterms:created>
  <dcterms:modified xsi:type="dcterms:W3CDTF">2021-05-30T23:43:00Z</dcterms:modified>
</cp:coreProperties>
</file>