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FD53" w14:textId="184DC16F" w:rsidR="001E038A" w:rsidRDefault="001E038A" w:rsidP="001E038A">
      <w:pPr>
        <w:spacing w:line="276" w:lineRule="auto"/>
      </w:pPr>
      <w:bookmarkStart w:id="0" w:name="_Hlk52206753"/>
      <w:r>
        <w:rPr>
          <w:noProof/>
        </w:rPr>
        <w:drawing>
          <wp:inline distT="0" distB="0" distL="0" distR="0" wp14:anchorId="32623B76" wp14:editId="28066497">
            <wp:extent cx="4813300" cy="1225550"/>
            <wp:effectExtent l="0" t="0" r="6350" b="0"/>
            <wp:docPr id="1" name="Image 1" descr="Logo de la COP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de la COPHAN"/>
                    <pic:cNvPicPr>
                      <a:picLocks noChangeAspect="1" noChangeArrowheads="1"/>
                    </pic:cNvPicPr>
                  </pic:nvPicPr>
                  <pic:blipFill>
                    <a:blip r:embed="rId5">
                      <a:extLst>
                        <a:ext uri="{28A0092B-C50C-407E-A947-70E740481C1C}">
                          <a14:useLocalDpi xmlns:a14="http://schemas.microsoft.com/office/drawing/2010/main" val="0"/>
                        </a:ext>
                      </a:extLst>
                    </a:blip>
                    <a:srcRect l="8199" t="12054" r="7664" b="10841"/>
                    <a:stretch>
                      <a:fillRect/>
                    </a:stretch>
                  </pic:blipFill>
                  <pic:spPr bwMode="auto">
                    <a:xfrm>
                      <a:off x="0" y="0"/>
                      <a:ext cx="4813300" cy="1225550"/>
                    </a:xfrm>
                    <a:prstGeom prst="rect">
                      <a:avLst/>
                    </a:prstGeom>
                    <a:noFill/>
                    <a:ln>
                      <a:noFill/>
                    </a:ln>
                  </pic:spPr>
                </pic:pic>
              </a:graphicData>
            </a:graphic>
          </wp:inline>
        </w:drawing>
      </w:r>
    </w:p>
    <w:p w14:paraId="17F642BB" w14:textId="77777777" w:rsidR="001E038A" w:rsidRDefault="001E038A" w:rsidP="001E038A">
      <w:pPr>
        <w:spacing w:line="276" w:lineRule="auto"/>
      </w:pPr>
    </w:p>
    <w:p w14:paraId="5D6AB0DC" w14:textId="77777777" w:rsidR="001E038A" w:rsidRDefault="001E038A" w:rsidP="001E038A">
      <w:pPr>
        <w:spacing w:line="276" w:lineRule="auto"/>
      </w:pPr>
    </w:p>
    <w:p w14:paraId="610FD936" w14:textId="77777777" w:rsidR="001E038A" w:rsidRDefault="001E038A" w:rsidP="001E038A">
      <w:pPr>
        <w:spacing w:line="276" w:lineRule="auto"/>
      </w:pPr>
    </w:p>
    <w:p w14:paraId="380CDF09" w14:textId="77777777" w:rsidR="001E038A" w:rsidRDefault="001E038A" w:rsidP="001E038A">
      <w:pPr>
        <w:spacing w:line="276" w:lineRule="auto"/>
      </w:pPr>
    </w:p>
    <w:p w14:paraId="60D51DC1" w14:textId="6F030BC9" w:rsidR="001E038A" w:rsidRDefault="00BE4BAB" w:rsidP="001E038A">
      <w:pPr>
        <w:pStyle w:val="Titre"/>
        <w:pBdr>
          <w:bottom w:val="single" w:sz="6" w:space="1" w:color="000000"/>
        </w:pBdr>
        <w:rPr>
          <w:rFonts w:ascii="Arial" w:eastAsia="Arial" w:hAnsi="Arial" w:cs="Arial"/>
          <w:b/>
        </w:rPr>
      </w:pPr>
      <w:r>
        <w:rPr>
          <w:rFonts w:ascii="Arial" w:eastAsia="Arial" w:hAnsi="Arial" w:cs="Arial"/>
          <w:b/>
        </w:rPr>
        <w:t>2</w:t>
      </w:r>
      <w:r w:rsidRPr="00BE4BAB">
        <w:rPr>
          <w:rFonts w:ascii="Arial" w:eastAsia="Arial" w:hAnsi="Arial" w:cs="Arial"/>
          <w:b/>
          <w:vertAlign w:val="superscript"/>
        </w:rPr>
        <w:t>e</w:t>
      </w:r>
      <w:r>
        <w:rPr>
          <w:rFonts w:ascii="Arial" w:eastAsia="Arial" w:hAnsi="Arial" w:cs="Arial"/>
          <w:b/>
        </w:rPr>
        <w:t xml:space="preserve"> a</w:t>
      </w:r>
      <w:r w:rsidR="001E038A">
        <w:rPr>
          <w:rFonts w:ascii="Arial" w:eastAsia="Arial" w:hAnsi="Arial" w:cs="Arial"/>
          <w:b/>
        </w:rPr>
        <w:t>vis sur le</w:t>
      </w:r>
      <w:r>
        <w:rPr>
          <w:rFonts w:ascii="Arial" w:eastAsia="Arial" w:hAnsi="Arial" w:cs="Arial"/>
          <w:b/>
        </w:rPr>
        <w:t>s</w:t>
      </w:r>
      <w:r w:rsidR="001E038A">
        <w:rPr>
          <w:rFonts w:ascii="Arial" w:eastAsia="Arial" w:hAnsi="Arial" w:cs="Arial"/>
          <w:b/>
        </w:rPr>
        <w:t xml:space="preserve"> Protocole</w:t>
      </w:r>
      <w:r>
        <w:rPr>
          <w:rFonts w:ascii="Arial" w:eastAsia="Arial" w:hAnsi="Arial" w:cs="Arial"/>
          <w:b/>
        </w:rPr>
        <w:t>s</w:t>
      </w:r>
      <w:r w:rsidR="001E038A">
        <w:rPr>
          <w:rFonts w:ascii="Arial" w:eastAsia="Arial" w:hAnsi="Arial" w:cs="Arial"/>
          <w:b/>
        </w:rPr>
        <w:t xml:space="preserve"> de triage des soins intensifs au Québec</w:t>
      </w:r>
    </w:p>
    <w:p w14:paraId="6AE36BDF" w14:textId="77777777" w:rsidR="001E038A" w:rsidRDefault="001E038A" w:rsidP="001E038A">
      <w:pPr>
        <w:spacing w:line="276" w:lineRule="auto"/>
        <w:rPr>
          <w:rFonts w:ascii="Arial" w:eastAsia="Arial" w:hAnsi="Arial" w:cs="Arial"/>
        </w:rPr>
      </w:pPr>
    </w:p>
    <w:p w14:paraId="31AE4665" w14:textId="77777777" w:rsidR="001E038A" w:rsidRDefault="001E038A" w:rsidP="001E038A">
      <w:pPr>
        <w:spacing w:line="276" w:lineRule="auto"/>
        <w:rPr>
          <w:rFonts w:ascii="Arial" w:eastAsia="Arial" w:hAnsi="Arial" w:cs="Arial"/>
        </w:rPr>
      </w:pPr>
    </w:p>
    <w:p w14:paraId="05CF5840" w14:textId="77777777" w:rsidR="001E038A" w:rsidRDefault="001E038A" w:rsidP="001E038A">
      <w:pPr>
        <w:spacing w:line="276" w:lineRule="auto"/>
        <w:rPr>
          <w:rFonts w:ascii="Arial" w:eastAsia="Arial" w:hAnsi="Arial" w:cs="Arial"/>
          <w:sz w:val="28"/>
          <w:szCs w:val="28"/>
        </w:rPr>
      </w:pPr>
      <w:r>
        <w:rPr>
          <w:rFonts w:ascii="Arial" w:eastAsia="Arial" w:hAnsi="Arial" w:cs="Arial"/>
          <w:sz w:val="28"/>
          <w:szCs w:val="28"/>
        </w:rPr>
        <w:t xml:space="preserve">Remis au Comité de révision du protocole de triage du ministère de </w:t>
      </w:r>
      <w:proofErr w:type="gramStart"/>
      <w:r>
        <w:rPr>
          <w:rFonts w:ascii="Arial" w:eastAsia="Arial" w:hAnsi="Arial" w:cs="Arial"/>
          <w:sz w:val="28"/>
          <w:szCs w:val="28"/>
        </w:rPr>
        <w:t>la</w:t>
      </w:r>
      <w:proofErr w:type="gramEnd"/>
      <w:r>
        <w:rPr>
          <w:rFonts w:ascii="Arial" w:eastAsia="Arial" w:hAnsi="Arial" w:cs="Arial"/>
          <w:sz w:val="28"/>
          <w:szCs w:val="28"/>
        </w:rPr>
        <w:t xml:space="preserve"> Santé et des Services Sociaux par la Confédération des organismes de personnes handicapées du Québec (COPHAN)</w:t>
      </w:r>
    </w:p>
    <w:p w14:paraId="7E7954A1" w14:textId="77777777" w:rsidR="001E038A" w:rsidRDefault="001E038A" w:rsidP="001E038A">
      <w:pPr>
        <w:spacing w:line="276" w:lineRule="auto"/>
      </w:pPr>
    </w:p>
    <w:p w14:paraId="0FB0AC56" w14:textId="77777777" w:rsidR="001E038A" w:rsidRDefault="001E038A" w:rsidP="001E038A">
      <w:pPr>
        <w:spacing w:line="276" w:lineRule="auto"/>
      </w:pPr>
    </w:p>
    <w:p w14:paraId="07D01EDC" w14:textId="77777777" w:rsidR="001E038A" w:rsidRDefault="001E038A" w:rsidP="001E038A">
      <w:pPr>
        <w:spacing w:line="276" w:lineRule="auto"/>
      </w:pPr>
    </w:p>
    <w:p w14:paraId="563C9990" w14:textId="77777777" w:rsidR="001E038A" w:rsidRDefault="001E038A" w:rsidP="001E038A">
      <w:pPr>
        <w:spacing w:line="276" w:lineRule="auto"/>
      </w:pPr>
    </w:p>
    <w:p w14:paraId="6DDC19A1" w14:textId="77777777" w:rsidR="001E038A" w:rsidRDefault="001E038A" w:rsidP="001E038A">
      <w:pPr>
        <w:spacing w:line="276" w:lineRule="auto"/>
      </w:pPr>
    </w:p>
    <w:p w14:paraId="2FD01A0B" w14:textId="77777777" w:rsidR="001E038A" w:rsidRDefault="001E038A" w:rsidP="001E038A">
      <w:pPr>
        <w:spacing w:line="276" w:lineRule="auto"/>
      </w:pPr>
    </w:p>
    <w:p w14:paraId="5D83E8D8" w14:textId="77777777" w:rsidR="001E038A" w:rsidRDefault="001E038A" w:rsidP="001E038A">
      <w:pPr>
        <w:spacing w:line="276" w:lineRule="auto"/>
        <w:rPr>
          <w:b/>
          <w:sz w:val="40"/>
          <w:szCs w:val="40"/>
        </w:rPr>
      </w:pPr>
    </w:p>
    <w:p w14:paraId="28887FEF" w14:textId="7914B55A" w:rsidR="001E038A" w:rsidRDefault="00383774" w:rsidP="001E038A">
      <w:pPr>
        <w:spacing w:line="276" w:lineRule="auto"/>
        <w:rPr>
          <w:b/>
          <w:sz w:val="40"/>
          <w:szCs w:val="40"/>
        </w:rPr>
      </w:pPr>
      <w:r>
        <w:rPr>
          <w:b/>
          <w:sz w:val="40"/>
          <w:szCs w:val="40"/>
        </w:rPr>
        <w:t>7</w:t>
      </w:r>
      <w:r w:rsidR="001E038A">
        <w:rPr>
          <w:b/>
          <w:sz w:val="40"/>
          <w:szCs w:val="40"/>
        </w:rPr>
        <w:t xml:space="preserve"> octobre 2020</w:t>
      </w:r>
    </w:p>
    <w:p w14:paraId="17A0C905" w14:textId="77777777" w:rsidR="001E038A" w:rsidRDefault="001E038A" w:rsidP="001E038A">
      <w:pPr>
        <w:spacing w:after="0" w:line="276" w:lineRule="auto"/>
        <w:rPr>
          <w:b/>
          <w:sz w:val="40"/>
          <w:szCs w:val="40"/>
        </w:rPr>
        <w:sectPr w:rsidR="001E038A">
          <w:pgSz w:w="12240" w:h="15840"/>
          <w:pgMar w:top="1440" w:right="1800" w:bottom="1440" w:left="1800" w:header="708" w:footer="708" w:gutter="0"/>
          <w:pgNumType w:start="1"/>
          <w:cols w:space="720"/>
        </w:sectPr>
      </w:pPr>
    </w:p>
    <w:bookmarkEnd w:id="0"/>
    <w:p w14:paraId="0E4C8C74" w14:textId="77777777" w:rsidR="001E038A" w:rsidRDefault="001E038A" w:rsidP="001E038A">
      <w:pPr>
        <w:spacing w:line="276" w:lineRule="auto"/>
        <w:rPr>
          <w:rFonts w:ascii="Arial" w:eastAsia="Arial" w:hAnsi="Arial" w:cs="Arial"/>
          <w:i/>
          <w:sz w:val="24"/>
          <w:szCs w:val="24"/>
        </w:rPr>
      </w:pPr>
    </w:p>
    <w:p w14:paraId="29B4E422" w14:textId="77777777" w:rsidR="001E038A" w:rsidRDefault="001E038A" w:rsidP="001E038A">
      <w:pPr>
        <w:rPr>
          <w:rFonts w:ascii="Arial" w:eastAsia="Arial" w:hAnsi="Arial" w:cs="Arial"/>
          <w:i/>
          <w:sz w:val="24"/>
          <w:szCs w:val="24"/>
        </w:rPr>
      </w:pPr>
    </w:p>
    <w:p w14:paraId="1BA0A35A" w14:textId="7D039170" w:rsidR="001E038A" w:rsidRDefault="001E038A" w:rsidP="001E038A">
      <w:pPr>
        <w:spacing w:line="276" w:lineRule="auto"/>
        <w:rPr>
          <w:rFonts w:ascii="Arial" w:eastAsia="Arial" w:hAnsi="Arial" w:cs="Arial"/>
          <w:sz w:val="24"/>
          <w:szCs w:val="24"/>
        </w:rPr>
      </w:pPr>
      <w:r>
        <w:rPr>
          <w:noProof/>
        </w:rPr>
        <w:drawing>
          <wp:anchor distT="0" distB="0" distL="114300" distR="114300" simplePos="0" relativeHeight="251659264" behindDoc="0" locked="0" layoutInCell="1" allowOverlap="1" wp14:anchorId="29E0DBEF" wp14:editId="6F071027">
            <wp:simplePos x="0" y="0"/>
            <wp:positionH relativeFrom="margin">
              <wp:align>right</wp:align>
            </wp:positionH>
            <wp:positionV relativeFrom="margin">
              <wp:align>top</wp:align>
            </wp:positionV>
            <wp:extent cx="2522220" cy="1009015"/>
            <wp:effectExtent l="0" t="0" r="0" b="635"/>
            <wp:wrapSquare wrapText="bothSides"/>
            <wp:docPr id="2" name="Image 2" descr="Logo COP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ogo COPH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2220" cy="1009015"/>
                    </a:xfrm>
                    <a:prstGeom prst="rect">
                      <a:avLst/>
                    </a:prstGeom>
                    <a:noFill/>
                  </pic:spPr>
                </pic:pic>
              </a:graphicData>
            </a:graphic>
            <wp14:sizeRelH relativeFrom="page">
              <wp14:pctWidth>0</wp14:pctWidth>
            </wp14:sizeRelH>
            <wp14:sizeRelV relativeFrom="page">
              <wp14:pctHeight>0</wp14:pctHeight>
            </wp14:sizeRelV>
          </wp:anchor>
        </w:drawing>
      </w:r>
      <w:bookmarkStart w:id="1" w:name="_Hlk52213891"/>
      <w:r>
        <w:rPr>
          <w:rFonts w:ascii="Arial" w:eastAsia="Arial" w:hAnsi="Arial" w:cs="Arial"/>
          <w:b/>
        </w:rPr>
        <w:t>R</w:t>
      </w:r>
      <w:r>
        <w:rPr>
          <w:rFonts w:ascii="Arial" w:eastAsia="Arial" w:hAnsi="Arial" w:cs="Arial"/>
          <w:b/>
          <w:smallCaps/>
          <w:sz w:val="28"/>
          <w:szCs w:val="28"/>
        </w:rPr>
        <w:t>édaction</w:t>
      </w:r>
    </w:p>
    <w:p w14:paraId="3F0AFF30" w14:textId="08D9B79C" w:rsidR="001E038A" w:rsidRDefault="001E038A" w:rsidP="001E038A">
      <w:pPr>
        <w:spacing w:after="0" w:line="276" w:lineRule="auto"/>
        <w:rPr>
          <w:rFonts w:ascii="Arial" w:eastAsia="Arial" w:hAnsi="Arial" w:cs="Arial"/>
          <w:sz w:val="24"/>
          <w:szCs w:val="24"/>
        </w:rPr>
      </w:pPr>
      <w:r>
        <w:rPr>
          <w:rFonts w:ascii="Arial" w:eastAsia="Arial" w:hAnsi="Arial" w:cs="Arial"/>
          <w:sz w:val="24"/>
          <w:szCs w:val="24"/>
        </w:rPr>
        <w:t>Véronique Vézina- Directrice générale par intérim</w:t>
      </w:r>
    </w:p>
    <w:p w14:paraId="23ECB446" w14:textId="77777777" w:rsidR="001E038A" w:rsidRDefault="001E038A" w:rsidP="001E038A">
      <w:pPr>
        <w:spacing w:after="0" w:line="276" w:lineRule="auto"/>
        <w:rPr>
          <w:rFonts w:ascii="Arial" w:eastAsia="Arial" w:hAnsi="Arial" w:cs="Arial"/>
          <w:sz w:val="24"/>
          <w:szCs w:val="24"/>
        </w:rPr>
      </w:pPr>
    </w:p>
    <w:p w14:paraId="4ACCA11E" w14:textId="77777777" w:rsidR="001E038A" w:rsidRDefault="001E038A" w:rsidP="001E038A">
      <w:pPr>
        <w:spacing w:after="0" w:line="276" w:lineRule="auto"/>
        <w:rPr>
          <w:rFonts w:ascii="Arial" w:eastAsia="Arial" w:hAnsi="Arial" w:cs="Arial"/>
          <w:sz w:val="24"/>
          <w:szCs w:val="24"/>
        </w:rPr>
      </w:pPr>
    </w:p>
    <w:p w14:paraId="2272F289" w14:textId="5C9E4DBB" w:rsidR="001E038A" w:rsidRDefault="001E038A" w:rsidP="001E038A">
      <w:pPr>
        <w:spacing w:after="0" w:line="276" w:lineRule="auto"/>
        <w:rPr>
          <w:rFonts w:ascii="Arial" w:eastAsia="Arial" w:hAnsi="Arial" w:cs="Arial"/>
          <w:b/>
          <w:bCs/>
          <w:caps/>
          <w:sz w:val="24"/>
          <w:szCs w:val="24"/>
        </w:rPr>
      </w:pPr>
      <w:r>
        <w:rPr>
          <w:rFonts w:ascii="Arial" w:eastAsia="Arial" w:hAnsi="Arial" w:cs="Arial"/>
          <w:b/>
          <w:bCs/>
          <w:caps/>
          <w:sz w:val="24"/>
          <w:szCs w:val="24"/>
        </w:rPr>
        <w:t>APPrOBATION</w:t>
      </w:r>
    </w:p>
    <w:p w14:paraId="72522B35" w14:textId="3A1C5CC7" w:rsidR="001E038A" w:rsidRDefault="001E038A" w:rsidP="001E038A">
      <w:pPr>
        <w:spacing w:after="0" w:line="276" w:lineRule="auto"/>
        <w:rPr>
          <w:rFonts w:ascii="Arial" w:eastAsia="Arial" w:hAnsi="Arial" w:cs="Arial"/>
          <w:sz w:val="24"/>
          <w:szCs w:val="24"/>
        </w:rPr>
      </w:pPr>
      <w:r>
        <w:rPr>
          <w:rFonts w:ascii="Arial" w:eastAsia="Arial" w:hAnsi="Arial" w:cs="Arial"/>
          <w:sz w:val="24"/>
          <w:szCs w:val="24"/>
        </w:rPr>
        <w:t>Paul Lupien, président</w:t>
      </w:r>
    </w:p>
    <w:p w14:paraId="1BBA451A" w14:textId="016A97A0" w:rsidR="001E038A" w:rsidRDefault="001E038A" w:rsidP="001E038A">
      <w:pPr>
        <w:spacing w:line="259" w:lineRule="auto"/>
        <w:rPr>
          <w:rFonts w:ascii="Arial" w:eastAsia="Arial" w:hAnsi="Arial" w:cs="Arial"/>
          <w:sz w:val="24"/>
          <w:szCs w:val="24"/>
        </w:rPr>
      </w:pPr>
      <w:r>
        <w:rPr>
          <w:rFonts w:ascii="Arial" w:eastAsia="Arial" w:hAnsi="Arial" w:cs="Arial"/>
          <w:sz w:val="24"/>
          <w:szCs w:val="24"/>
        </w:rPr>
        <w:br w:type="page"/>
      </w:r>
      <w:bookmarkEnd w:id="1"/>
      <w:r>
        <w:rPr>
          <w:rFonts w:ascii="Arial" w:eastAsia="Arial" w:hAnsi="Arial" w:cs="Arial"/>
          <w:i/>
          <w:sz w:val="24"/>
          <w:szCs w:val="24"/>
        </w:rPr>
        <w:lastRenderedPageBreak/>
        <w:t>La Confédération des organismes de personnes handicapées du Québec (COPHAN), organisme à but non lucratif incorporé en 1985, a pour mission de rendre le Québec inclusif afin d’assurer la participation sociale pleine et entière des personnes ayant des limitations fonctionnelles et de leur famille. Elle regroupe plus de 40 organismes et regroupements nationaux et régionaux de personnes ayant tout type de limitations fonctionnelles</w:t>
      </w:r>
      <w:r>
        <w:rPr>
          <w:rFonts w:ascii="Arial" w:eastAsia="Arial" w:hAnsi="Arial" w:cs="Arial"/>
          <w:sz w:val="24"/>
          <w:szCs w:val="24"/>
        </w:rPr>
        <w:t>.</w:t>
      </w:r>
    </w:p>
    <w:p w14:paraId="53F9B097" w14:textId="77777777" w:rsidR="001E038A" w:rsidRDefault="001E038A" w:rsidP="001E038A">
      <w:pPr>
        <w:spacing w:after="0" w:line="276" w:lineRule="auto"/>
        <w:rPr>
          <w:rFonts w:ascii="Arial" w:eastAsia="Arial" w:hAnsi="Arial" w:cs="Arial"/>
          <w:sz w:val="24"/>
          <w:szCs w:val="24"/>
        </w:rPr>
        <w:sectPr w:rsidR="001E038A">
          <w:pgSz w:w="12240" w:h="15840"/>
          <w:pgMar w:top="1440" w:right="1080" w:bottom="1440" w:left="1080" w:header="708" w:footer="267" w:gutter="0"/>
          <w:cols w:space="720"/>
        </w:sectPr>
      </w:pPr>
    </w:p>
    <w:p w14:paraId="2D788339" w14:textId="77777777" w:rsidR="001E038A" w:rsidRDefault="001E038A" w:rsidP="001E038A">
      <w:pPr>
        <w:keepNext/>
        <w:keepLines/>
        <w:spacing w:before="240" w:after="0"/>
        <w:rPr>
          <w:rFonts w:ascii="Arial" w:eastAsia="Arial" w:hAnsi="Arial" w:cs="Arial"/>
          <w:color w:val="2E75B5"/>
          <w:sz w:val="32"/>
          <w:szCs w:val="32"/>
        </w:rPr>
      </w:pPr>
      <w:r>
        <w:rPr>
          <w:rFonts w:ascii="Arial" w:eastAsia="Arial" w:hAnsi="Arial" w:cs="Arial"/>
          <w:color w:val="2E75B5"/>
          <w:sz w:val="32"/>
          <w:szCs w:val="32"/>
        </w:rPr>
        <w:lastRenderedPageBreak/>
        <w:t>Introduction </w:t>
      </w:r>
    </w:p>
    <w:p w14:paraId="034EF22F" w14:textId="77777777" w:rsidR="001E038A" w:rsidRDefault="001E038A" w:rsidP="001E038A">
      <w:pPr>
        <w:spacing w:after="0"/>
        <w:jc w:val="both"/>
        <w:rPr>
          <w:rFonts w:ascii="Arial" w:eastAsia="Arial" w:hAnsi="Arial" w:cs="Arial"/>
          <w:color w:val="000000"/>
          <w:sz w:val="24"/>
          <w:szCs w:val="24"/>
        </w:rPr>
      </w:pPr>
    </w:p>
    <w:p w14:paraId="4FA0B577" w14:textId="6128E2FB" w:rsidR="001E038A" w:rsidRPr="001E038A" w:rsidRDefault="00A77224" w:rsidP="00383774">
      <w:pPr>
        <w:jc w:val="both"/>
        <w:rPr>
          <w:rFonts w:ascii="Arial" w:eastAsia="Arial" w:hAnsi="Arial" w:cs="Arial"/>
          <w:sz w:val="24"/>
          <w:szCs w:val="24"/>
        </w:rPr>
      </w:pPr>
      <w:r>
        <w:rPr>
          <w:rFonts w:ascii="Arial" w:eastAsia="Arial" w:hAnsi="Arial" w:cs="Arial"/>
          <w:color w:val="000000"/>
          <w:sz w:val="24"/>
          <w:szCs w:val="24"/>
        </w:rPr>
        <w:t>À la suite de la</w:t>
      </w:r>
      <w:r w:rsidR="001E038A">
        <w:rPr>
          <w:rFonts w:ascii="Arial" w:eastAsia="Arial" w:hAnsi="Arial" w:cs="Arial"/>
          <w:color w:val="000000"/>
          <w:sz w:val="24"/>
          <w:szCs w:val="24"/>
        </w:rPr>
        <w:t xml:space="preserve"> rencontre </w:t>
      </w:r>
      <w:r>
        <w:rPr>
          <w:rFonts w:ascii="Arial" w:eastAsia="Arial" w:hAnsi="Arial" w:cs="Arial"/>
          <w:color w:val="000000"/>
          <w:sz w:val="24"/>
          <w:szCs w:val="24"/>
        </w:rPr>
        <w:t xml:space="preserve">de consultation </w:t>
      </w:r>
      <w:r w:rsidR="001E038A">
        <w:rPr>
          <w:rFonts w:ascii="Arial" w:eastAsia="Arial" w:hAnsi="Arial" w:cs="Arial"/>
          <w:color w:val="000000"/>
          <w:sz w:val="24"/>
          <w:szCs w:val="24"/>
        </w:rPr>
        <w:t xml:space="preserve">du 2 octobre 2020 avec des membres du Comité de révision du protocole de triage des soins intensifs au Québec, la COPHAN souhaite émettre ou réitérer certaines recommandations </w:t>
      </w:r>
      <w:r w:rsidR="00800648">
        <w:rPr>
          <w:rFonts w:ascii="Arial" w:eastAsia="Arial" w:hAnsi="Arial" w:cs="Arial"/>
          <w:color w:val="000000"/>
          <w:sz w:val="24"/>
          <w:szCs w:val="24"/>
        </w:rPr>
        <w:t>faisant</w:t>
      </w:r>
      <w:r w:rsidR="001E038A">
        <w:rPr>
          <w:rFonts w:ascii="Arial" w:eastAsia="Arial" w:hAnsi="Arial" w:cs="Arial"/>
          <w:color w:val="000000"/>
          <w:sz w:val="24"/>
          <w:szCs w:val="24"/>
        </w:rPr>
        <w:t xml:space="preserve"> suite à cet échange. </w:t>
      </w:r>
    </w:p>
    <w:p w14:paraId="13DBCA9F" w14:textId="0ADBB795" w:rsidR="00A77224" w:rsidRDefault="001E038A" w:rsidP="00383774">
      <w:pPr>
        <w:spacing w:line="240" w:lineRule="auto"/>
        <w:jc w:val="both"/>
        <w:textDirection w:val="btLr"/>
        <w:rPr>
          <w:rFonts w:ascii="Arial" w:eastAsia="Arial" w:hAnsi="Arial" w:cs="Arial"/>
          <w:color w:val="000000"/>
          <w:sz w:val="24"/>
          <w:szCs w:val="24"/>
        </w:rPr>
      </w:pPr>
      <w:r>
        <w:rPr>
          <w:rFonts w:ascii="Arial" w:eastAsia="Arial" w:hAnsi="Arial" w:cs="Arial"/>
          <w:color w:val="000000"/>
          <w:sz w:val="24"/>
          <w:szCs w:val="24"/>
        </w:rPr>
        <w:t xml:space="preserve">Dans </w:t>
      </w:r>
      <w:r w:rsidR="000D1952">
        <w:rPr>
          <w:rFonts w:ascii="Arial" w:eastAsia="Arial" w:hAnsi="Arial" w:cs="Arial"/>
          <w:color w:val="000000"/>
          <w:sz w:val="24"/>
          <w:szCs w:val="24"/>
        </w:rPr>
        <w:t xml:space="preserve">leur </w:t>
      </w:r>
      <w:r>
        <w:rPr>
          <w:rFonts w:ascii="Arial" w:eastAsia="Arial" w:hAnsi="Arial" w:cs="Arial"/>
          <w:color w:val="000000"/>
          <w:sz w:val="24"/>
          <w:szCs w:val="24"/>
        </w:rPr>
        <w:t>ensemble,</w:t>
      </w:r>
      <w:r w:rsidR="000D1952">
        <w:rPr>
          <w:rFonts w:ascii="Arial" w:eastAsia="Arial" w:hAnsi="Arial" w:cs="Arial"/>
          <w:color w:val="000000"/>
          <w:sz w:val="24"/>
          <w:szCs w:val="24"/>
        </w:rPr>
        <w:t xml:space="preserve"> le</w:t>
      </w:r>
      <w:r w:rsidR="00A77224">
        <w:rPr>
          <w:rFonts w:ascii="Arial" w:eastAsia="Arial" w:hAnsi="Arial" w:cs="Arial"/>
          <w:color w:val="000000"/>
          <w:sz w:val="24"/>
          <w:szCs w:val="24"/>
        </w:rPr>
        <w:t>s</w:t>
      </w:r>
      <w:r w:rsidR="000D1952">
        <w:rPr>
          <w:rFonts w:ascii="Arial" w:eastAsia="Arial" w:hAnsi="Arial" w:cs="Arial"/>
          <w:color w:val="000000"/>
          <w:sz w:val="24"/>
          <w:szCs w:val="24"/>
        </w:rPr>
        <w:t xml:space="preserve"> projet</w:t>
      </w:r>
      <w:r w:rsidR="00A77224">
        <w:rPr>
          <w:rFonts w:ascii="Arial" w:eastAsia="Arial" w:hAnsi="Arial" w:cs="Arial"/>
          <w:color w:val="000000"/>
          <w:sz w:val="24"/>
          <w:szCs w:val="24"/>
        </w:rPr>
        <w:t>s</w:t>
      </w:r>
      <w:r w:rsidR="000D1952">
        <w:rPr>
          <w:rFonts w:ascii="Arial" w:eastAsia="Arial" w:hAnsi="Arial" w:cs="Arial"/>
          <w:color w:val="000000"/>
          <w:sz w:val="24"/>
          <w:szCs w:val="24"/>
        </w:rPr>
        <w:t xml:space="preserve"> de document intitulé </w:t>
      </w:r>
      <w:r w:rsidR="000D1952" w:rsidRPr="00A77224">
        <w:rPr>
          <w:rFonts w:ascii="Arial" w:eastAsia="Arial" w:hAnsi="Arial" w:cs="Arial"/>
          <w:i/>
          <w:iCs/>
          <w:color w:val="000000"/>
          <w:sz w:val="24"/>
          <w:szCs w:val="24"/>
        </w:rPr>
        <w:t>« Priorisation pour l’accès aux soins intensifs (adultes) en situation extrême de pandémie</w:t>
      </w:r>
      <w:r w:rsidR="00800648">
        <w:rPr>
          <w:rFonts w:ascii="Arial" w:eastAsia="Arial" w:hAnsi="Arial" w:cs="Arial"/>
          <w:i/>
          <w:iCs/>
          <w:color w:val="000000"/>
          <w:sz w:val="24"/>
          <w:szCs w:val="24"/>
        </w:rPr>
        <w:t xml:space="preserve"> </w:t>
      </w:r>
      <w:r w:rsidR="000D1952" w:rsidRPr="00A77224">
        <w:rPr>
          <w:rFonts w:ascii="Arial" w:eastAsia="Arial" w:hAnsi="Arial" w:cs="Arial"/>
          <w:i/>
          <w:iCs/>
          <w:color w:val="000000"/>
          <w:sz w:val="24"/>
          <w:szCs w:val="24"/>
        </w:rPr>
        <w:t>»</w:t>
      </w:r>
      <w:r w:rsidR="00A77224">
        <w:rPr>
          <w:rFonts w:ascii="Arial" w:eastAsia="Arial" w:hAnsi="Arial" w:cs="Arial"/>
          <w:color w:val="000000"/>
          <w:sz w:val="24"/>
          <w:szCs w:val="24"/>
        </w:rPr>
        <w:t xml:space="preserve"> et celui</w:t>
      </w:r>
      <w:r w:rsidRPr="00A77224">
        <w:rPr>
          <w:rFonts w:ascii="Arial" w:eastAsia="Arial" w:hAnsi="Arial" w:cs="Arial"/>
          <w:i/>
          <w:iCs/>
          <w:color w:val="000000"/>
          <w:sz w:val="24"/>
          <w:szCs w:val="24"/>
        </w:rPr>
        <w:t xml:space="preserve"> </w:t>
      </w:r>
      <w:r w:rsidR="00A77224" w:rsidRPr="00A77224">
        <w:rPr>
          <w:rFonts w:ascii="Arial" w:eastAsia="Arial" w:hAnsi="Arial" w:cs="Arial"/>
          <w:i/>
          <w:iCs/>
          <w:color w:val="000000"/>
          <w:sz w:val="24"/>
          <w:szCs w:val="24"/>
        </w:rPr>
        <w:t>«</w:t>
      </w:r>
      <w:r w:rsidR="00800648">
        <w:rPr>
          <w:rFonts w:ascii="Arial" w:eastAsia="Arial" w:hAnsi="Arial" w:cs="Arial"/>
          <w:i/>
          <w:iCs/>
          <w:color w:val="000000"/>
          <w:sz w:val="24"/>
          <w:szCs w:val="24"/>
        </w:rPr>
        <w:t xml:space="preserve"> </w:t>
      </w:r>
      <w:r w:rsidR="00A77224" w:rsidRPr="00A77224">
        <w:rPr>
          <w:rFonts w:ascii="Arial" w:eastAsia="Arial" w:hAnsi="Arial" w:cs="Arial"/>
          <w:i/>
          <w:iCs/>
          <w:color w:val="000000"/>
          <w:sz w:val="24"/>
          <w:szCs w:val="24"/>
        </w:rPr>
        <w:t>Défendre les intérêts des enfants tout en maximisant les ressources médicales dans le contexte de la pandémie à COVID-19 au Québec :  l’allocation des lits de soins intensifs et respirateurs pédiatriques dans le contexte de la pandémie à COVID-19 au Québec</w:t>
      </w:r>
      <w:r w:rsidR="00800648">
        <w:rPr>
          <w:rFonts w:ascii="Arial" w:eastAsia="Arial" w:hAnsi="Arial" w:cs="Arial"/>
          <w:i/>
          <w:iCs/>
          <w:color w:val="000000"/>
          <w:sz w:val="24"/>
          <w:szCs w:val="24"/>
        </w:rPr>
        <w:t xml:space="preserve"> </w:t>
      </w:r>
      <w:r w:rsidR="00A77224">
        <w:rPr>
          <w:rFonts w:ascii="Arial" w:eastAsia="Arial" w:hAnsi="Arial" w:cs="Arial"/>
          <w:i/>
          <w:iCs/>
          <w:color w:val="000000"/>
          <w:sz w:val="24"/>
          <w:szCs w:val="24"/>
        </w:rPr>
        <w:t>»</w:t>
      </w:r>
      <w:r w:rsidR="0052336F">
        <w:rPr>
          <w:rFonts w:ascii="Arial" w:eastAsia="Arial" w:hAnsi="Arial" w:cs="Arial"/>
          <w:i/>
          <w:iCs/>
          <w:color w:val="000000"/>
          <w:sz w:val="24"/>
          <w:szCs w:val="24"/>
        </w:rPr>
        <w:t xml:space="preserve"> </w:t>
      </w:r>
      <w:r w:rsidR="0052336F">
        <w:rPr>
          <w:rFonts w:ascii="Arial" w:eastAsia="Arial" w:hAnsi="Arial" w:cs="Arial"/>
          <w:color w:val="000000"/>
          <w:sz w:val="24"/>
          <w:szCs w:val="24"/>
        </w:rPr>
        <w:t>établisse</w:t>
      </w:r>
      <w:r w:rsidR="00800648">
        <w:rPr>
          <w:rFonts w:ascii="Arial" w:eastAsia="Arial" w:hAnsi="Arial" w:cs="Arial"/>
          <w:color w:val="000000"/>
          <w:sz w:val="24"/>
          <w:szCs w:val="24"/>
        </w:rPr>
        <w:t>nt</w:t>
      </w:r>
      <w:r w:rsidR="0052336F">
        <w:rPr>
          <w:rFonts w:ascii="Arial" w:eastAsia="Arial" w:hAnsi="Arial" w:cs="Arial"/>
          <w:color w:val="000000"/>
          <w:sz w:val="24"/>
          <w:szCs w:val="24"/>
        </w:rPr>
        <w:t xml:space="preserve"> la priorisation</w:t>
      </w:r>
      <w:r w:rsidR="00800648">
        <w:rPr>
          <w:rFonts w:ascii="Arial" w:eastAsia="Arial" w:hAnsi="Arial" w:cs="Arial"/>
          <w:color w:val="000000"/>
          <w:sz w:val="24"/>
          <w:szCs w:val="24"/>
        </w:rPr>
        <w:t xml:space="preserve"> des personnes éligibles</w:t>
      </w:r>
      <w:r w:rsidR="0052336F">
        <w:rPr>
          <w:rFonts w:ascii="Arial" w:eastAsia="Arial" w:hAnsi="Arial" w:cs="Arial"/>
          <w:color w:val="000000"/>
          <w:sz w:val="24"/>
          <w:szCs w:val="24"/>
        </w:rPr>
        <w:t xml:space="preserve"> </w:t>
      </w:r>
      <w:r w:rsidR="00800648">
        <w:rPr>
          <w:rFonts w:ascii="Arial" w:eastAsia="Arial" w:hAnsi="Arial" w:cs="Arial"/>
          <w:color w:val="000000"/>
          <w:sz w:val="24"/>
          <w:szCs w:val="24"/>
        </w:rPr>
        <w:t xml:space="preserve">aux soins intensifs et aux respirateurs </w:t>
      </w:r>
      <w:r w:rsidR="0052336F">
        <w:rPr>
          <w:rFonts w:ascii="Arial" w:eastAsia="Arial" w:hAnsi="Arial" w:cs="Arial"/>
          <w:color w:val="000000"/>
          <w:sz w:val="24"/>
          <w:szCs w:val="24"/>
        </w:rPr>
        <w:t>sur le cycle de vie et les chances de survie.  Les formulaires de triage tel que revu</w:t>
      </w:r>
      <w:r w:rsidR="00800648">
        <w:rPr>
          <w:rFonts w:ascii="Arial" w:eastAsia="Arial" w:hAnsi="Arial" w:cs="Arial"/>
          <w:color w:val="000000"/>
          <w:sz w:val="24"/>
          <w:szCs w:val="24"/>
        </w:rPr>
        <w:t>s</w:t>
      </w:r>
      <w:r w:rsidR="0052336F">
        <w:rPr>
          <w:rFonts w:ascii="Arial" w:eastAsia="Arial" w:hAnsi="Arial" w:cs="Arial"/>
          <w:color w:val="000000"/>
          <w:sz w:val="24"/>
          <w:szCs w:val="24"/>
        </w:rPr>
        <w:t xml:space="preserve"> tendent aussi à suivre ces principes.  Ce qui est une grande avancée par rapport à la première version des protocoles.  </w:t>
      </w:r>
    </w:p>
    <w:p w14:paraId="6E0A00B7" w14:textId="5A6D1AEB" w:rsidR="0052336F" w:rsidRDefault="00B14165" w:rsidP="00383774">
      <w:pPr>
        <w:spacing w:line="240" w:lineRule="auto"/>
        <w:jc w:val="both"/>
        <w:textDirection w:val="btLr"/>
        <w:rPr>
          <w:rFonts w:ascii="Arial" w:eastAsia="Arial" w:hAnsi="Arial" w:cs="Arial"/>
          <w:color w:val="000000"/>
          <w:sz w:val="24"/>
          <w:szCs w:val="24"/>
        </w:rPr>
      </w:pPr>
      <w:r>
        <w:rPr>
          <w:rFonts w:ascii="Arial" w:eastAsia="Arial" w:hAnsi="Arial" w:cs="Arial"/>
          <w:color w:val="000000"/>
          <w:sz w:val="24"/>
          <w:szCs w:val="24"/>
        </w:rPr>
        <w:t>Cependant</w:t>
      </w:r>
      <w:r w:rsidR="00DB6868">
        <w:rPr>
          <w:rFonts w:ascii="Arial" w:eastAsia="Arial" w:hAnsi="Arial" w:cs="Arial"/>
          <w:color w:val="000000"/>
          <w:sz w:val="24"/>
          <w:szCs w:val="24"/>
        </w:rPr>
        <w:t>,</w:t>
      </w:r>
      <w:r w:rsidR="0052336F">
        <w:rPr>
          <w:rFonts w:ascii="Arial" w:eastAsia="Arial" w:hAnsi="Arial" w:cs="Arial"/>
          <w:color w:val="000000"/>
          <w:sz w:val="24"/>
          <w:szCs w:val="24"/>
        </w:rPr>
        <w:t xml:space="preserve"> certains éléments</w:t>
      </w:r>
      <w:r w:rsidR="00800648">
        <w:rPr>
          <w:rFonts w:ascii="Arial" w:eastAsia="Arial" w:hAnsi="Arial" w:cs="Arial"/>
          <w:color w:val="000000"/>
          <w:sz w:val="24"/>
          <w:szCs w:val="24"/>
        </w:rPr>
        <w:t xml:space="preserve"> nécessitent des ajustements pour permettre une </w:t>
      </w:r>
      <w:r w:rsidR="0052336F">
        <w:rPr>
          <w:rFonts w:ascii="Arial" w:eastAsia="Arial" w:hAnsi="Arial" w:cs="Arial"/>
          <w:color w:val="000000"/>
          <w:sz w:val="24"/>
          <w:szCs w:val="24"/>
        </w:rPr>
        <w:t xml:space="preserve">accessibilité </w:t>
      </w:r>
      <w:r w:rsidR="00800648">
        <w:rPr>
          <w:rFonts w:ascii="Arial" w:eastAsia="Arial" w:hAnsi="Arial" w:cs="Arial"/>
          <w:color w:val="000000"/>
          <w:sz w:val="24"/>
          <w:szCs w:val="24"/>
        </w:rPr>
        <w:t xml:space="preserve">réelle à toutes les étapes du processus de soins et de services et de décision </w:t>
      </w:r>
      <w:r w:rsidR="0052336F">
        <w:rPr>
          <w:rFonts w:ascii="Arial" w:eastAsia="Arial" w:hAnsi="Arial" w:cs="Arial"/>
          <w:color w:val="000000"/>
          <w:sz w:val="24"/>
          <w:szCs w:val="24"/>
        </w:rPr>
        <w:t>pour les personnes ayant des limitations fonctionnelles et leurs proches</w:t>
      </w:r>
      <w:r w:rsidR="00800648">
        <w:rPr>
          <w:rFonts w:ascii="Arial" w:eastAsia="Arial" w:hAnsi="Arial" w:cs="Arial"/>
          <w:color w:val="000000"/>
          <w:sz w:val="24"/>
          <w:szCs w:val="24"/>
        </w:rPr>
        <w:t>.  Il nous semble aussi nécessaire d’ajouter des éléments quant à la transparence du gouvernement quant au contenu et à l’application de ce</w:t>
      </w:r>
      <w:r w:rsidR="00BE4BAB">
        <w:rPr>
          <w:rFonts w:ascii="Arial" w:eastAsia="Arial" w:hAnsi="Arial" w:cs="Arial"/>
          <w:color w:val="000000"/>
          <w:sz w:val="24"/>
          <w:szCs w:val="24"/>
        </w:rPr>
        <w:t>s</w:t>
      </w:r>
      <w:r w:rsidR="00800648">
        <w:rPr>
          <w:rFonts w:ascii="Arial" w:eastAsia="Arial" w:hAnsi="Arial" w:cs="Arial"/>
          <w:color w:val="000000"/>
          <w:sz w:val="24"/>
          <w:szCs w:val="24"/>
        </w:rPr>
        <w:t xml:space="preserve"> Protocole</w:t>
      </w:r>
      <w:r w:rsidR="00BE4BAB">
        <w:rPr>
          <w:rFonts w:ascii="Arial" w:eastAsia="Arial" w:hAnsi="Arial" w:cs="Arial"/>
          <w:color w:val="000000"/>
          <w:sz w:val="24"/>
          <w:szCs w:val="24"/>
        </w:rPr>
        <w:t>s</w:t>
      </w:r>
      <w:r w:rsidR="00800648">
        <w:rPr>
          <w:rFonts w:ascii="Arial" w:eastAsia="Arial" w:hAnsi="Arial" w:cs="Arial"/>
          <w:color w:val="000000"/>
          <w:sz w:val="24"/>
          <w:szCs w:val="24"/>
        </w:rPr>
        <w:t xml:space="preserve">.  En ce sens, vous trouverez à la page suivante les recommandations de la COPHAN sur la dernière version des </w:t>
      </w:r>
      <w:r w:rsidR="00BE4BAB">
        <w:rPr>
          <w:rFonts w:ascii="Arial" w:eastAsia="Arial" w:hAnsi="Arial" w:cs="Arial"/>
          <w:color w:val="000000"/>
          <w:sz w:val="24"/>
          <w:szCs w:val="24"/>
        </w:rPr>
        <w:t>documents</w:t>
      </w:r>
      <w:r w:rsidR="00800648">
        <w:rPr>
          <w:rFonts w:ascii="Arial" w:eastAsia="Arial" w:hAnsi="Arial" w:cs="Arial"/>
          <w:color w:val="000000"/>
          <w:sz w:val="24"/>
          <w:szCs w:val="24"/>
        </w:rPr>
        <w:t xml:space="preserve">.  </w:t>
      </w:r>
      <w:r w:rsidR="0052336F">
        <w:rPr>
          <w:rFonts w:ascii="Arial" w:eastAsia="Arial" w:hAnsi="Arial" w:cs="Arial"/>
          <w:color w:val="000000"/>
          <w:sz w:val="24"/>
          <w:szCs w:val="24"/>
        </w:rPr>
        <w:t xml:space="preserve">  </w:t>
      </w:r>
    </w:p>
    <w:p w14:paraId="4A16158E" w14:textId="0481BC27" w:rsidR="001E038A" w:rsidRDefault="001E038A" w:rsidP="001E038A">
      <w:pPr>
        <w:shd w:val="clear" w:color="auto" w:fill="FFFFFF"/>
        <w:spacing w:line="240" w:lineRule="auto"/>
        <w:jc w:val="both"/>
        <w:rPr>
          <w:rFonts w:ascii="Arial" w:eastAsia="Arial" w:hAnsi="Arial" w:cs="Arial"/>
          <w:color w:val="000000"/>
          <w:sz w:val="24"/>
          <w:szCs w:val="24"/>
        </w:rPr>
      </w:pPr>
    </w:p>
    <w:p w14:paraId="60BDCC5E" w14:textId="77777777" w:rsidR="001E038A" w:rsidRDefault="001E038A" w:rsidP="001E038A">
      <w:pPr>
        <w:jc w:val="both"/>
        <w:rPr>
          <w:rFonts w:ascii="Arial" w:eastAsia="Arial" w:hAnsi="Arial" w:cs="Arial"/>
          <w:color w:val="000000"/>
          <w:sz w:val="24"/>
          <w:szCs w:val="24"/>
        </w:rPr>
      </w:pPr>
    </w:p>
    <w:p w14:paraId="225499FF" w14:textId="77777777" w:rsidR="00800648" w:rsidRDefault="00800648">
      <w:pPr>
        <w:spacing w:line="259" w:lineRule="auto"/>
        <w:rPr>
          <w:rFonts w:ascii="Arial" w:eastAsia="Arial" w:hAnsi="Arial" w:cs="Arial"/>
          <w:color w:val="2E75B5"/>
          <w:sz w:val="32"/>
          <w:szCs w:val="32"/>
        </w:rPr>
      </w:pPr>
      <w:r>
        <w:rPr>
          <w:rFonts w:ascii="Arial" w:eastAsia="Arial" w:hAnsi="Arial" w:cs="Arial"/>
          <w:color w:val="2E75B5"/>
          <w:sz w:val="32"/>
          <w:szCs w:val="32"/>
        </w:rPr>
        <w:br w:type="page"/>
      </w:r>
    </w:p>
    <w:p w14:paraId="3E080436" w14:textId="593A0813" w:rsidR="001E038A" w:rsidRDefault="001E038A" w:rsidP="001E038A">
      <w:pPr>
        <w:keepNext/>
        <w:keepLines/>
        <w:spacing w:before="240" w:after="0"/>
        <w:rPr>
          <w:rFonts w:ascii="Arial" w:eastAsia="Arial" w:hAnsi="Arial" w:cs="Arial"/>
          <w:color w:val="2E75B5"/>
          <w:sz w:val="32"/>
          <w:szCs w:val="32"/>
        </w:rPr>
      </w:pPr>
      <w:r>
        <w:rPr>
          <w:rFonts w:ascii="Arial" w:eastAsia="Arial" w:hAnsi="Arial" w:cs="Arial"/>
          <w:color w:val="2E75B5"/>
          <w:sz w:val="32"/>
          <w:szCs w:val="32"/>
        </w:rPr>
        <w:lastRenderedPageBreak/>
        <w:t xml:space="preserve">Recommandations </w:t>
      </w:r>
    </w:p>
    <w:p w14:paraId="54964EAD" w14:textId="77777777" w:rsidR="001E038A" w:rsidRDefault="001E038A" w:rsidP="001E038A">
      <w:pPr>
        <w:shd w:val="clear" w:color="auto" w:fill="FFFFFF"/>
        <w:spacing w:after="0" w:line="240" w:lineRule="auto"/>
        <w:jc w:val="both"/>
        <w:rPr>
          <w:rFonts w:ascii="Arial" w:eastAsia="Arial" w:hAnsi="Arial" w:cs="Arial"/>
          <w:color w:val="000000"/>
          <w:sz w:val="24"/>
          <w:szCs w:val="24"/>
        </w:rPr>
      </w:pPr>
    </w:p>
    <w:p w14:paraId="2555327E" w14:textId="0E1FDAAE" w:rsidR="001E038A" w:rsidRDefault="009C6BE5" w:rsidP="001E038A">
      <w:pP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À la suite de</w:t>
      </w:r>
      <w:r w:rsidR="00C90FC0">
        <w:rPr>
          <w:rFonts w:ascii="Arial" w:eastAsia="Arial" w:hAnsi="Arial" w:cs="Arial"/>
          <w:color w:val="000000"/>
          <w:sz w:val="24"/>
          <w:szCs w:val="24"/>
        </w:rPr>
        <w:t xml:space="preserve"> notre échange, l</w:t>
      </w:r>
      <w:r w:rsidR="001E038A">
        <w:rPr>
          <w:rFonts w:ascii="Arial" w:eastAsia="Arial" w:hAnsi="Arial" w:cs="Arial"/>
          <w:color w:val="000000"/>
          <w:sz w:val="24"/>
          <w:szCs w:val="24"/>
        </w:rPr>
        <w:t xml:space="preserve">a COPHAN </w:t>
      </w:r>
      <w:r w:rsidR="00DB6868">
        <w:rPr>
          <w:rFonts w:ascii="Arial" w:eastAsia="Arial" w:hAnsi="Arial" w:cs="Arial"/>
          <w:color w:val="000000"/>
          <w:sz w:val="24"/>
          <w:szCs w:val="24"/>
        </w:rPr>
        <w:t>r</w:t>
      </w:r>
      <w:r w:rsidR="00C90FC0">
        <w:rPr>
          <w:rFonts w:ascii="Arial" w:eastAsia="Arial" w:hAnsi="Arial" w:cs="Arial"/>
          <w:color w:val="000000"/>
          <w:sz w:val="24"/>
          <w:szCs w:val="24"/>
        </w:rPr>
        <w:t xml:space="preserve">éitère </w:t>
      </w:r>
      <w:r w:rsidR="00DB6868">
        <w:rPr>
          <w:rFonts w:ascii="Arial" w:eastAsia="Arial" w:hAnsi="Arial" w:cs="Arial"/>
          <w:color w:val="000000"/>
          <w:sz w:val="24"/>
          <w:szCs w:val="24"/>
        </w:rPr>
        <w:t xml:space="preserve">les </w:t>
      </w:r>
      <w:r w:rsidR="00C90FC0">
        <w:rPr>
          <w:rFonts w:ascii="Arial" w:eastAsia="Arial" w:hAnsi="Arial" w:cs="Arial"/>
          <w:color w:val="000000"/>
          <w:sz w:val="24"/>
          <w:szCs w:val="24"/>
        </w:rPr>
        <w:t>recommandations suivantes</w:t>
      </w:r>
      <w:r>
        <w:rPr>
          <w:rFonts w:ascii="Arial" w:eastAsia="Arial" w:hAnsi="Arial" w:cs="Arial"/>
          <w:color w:val="000000"/>
          <w:sz w:val="24"/>
          <w:szCs w:val="24"/>
        </w:rPr>
        <w:t> :</w:t>
      </w:r>
    </w:p>
    <w:p w14:paraId="507ED7FA" w14:textId="538AF251" w:rsidR="001E038A" w:rsidRDefault="001E038A" w:rsidP="001E038A">
      <w:pPr>
        <w:shd w:val="clear" w:color="auto" w:fill="FFFFFF"/>
        <w:spacing w:after="384" w:line="24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 xml:space="preserve">Recommandation 1: </w:t>
      </w:r>
    </w:p>
    <w:p w14:paraId="08784262" w14:textId="2E9A8A18" w:rsidR="001E038A" w:rsidRDefault="001E038A" w:rsidP="001E038A">
      <w:pP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Que le</w:t>
      </w:r>
      <w:r w:rsidR="00BE4BAB">
        <w:rPr>
          <w:rFonts w:ascii="Arial" w:eastAsia="Arial" w:hAnsi="Arial" w:cs="Arial"/>
          <w:color w:val="000000"/>
          <w:sz w:val="24"/>
          <w:szCs w:val="24"/>
        </w:rPr>
        <w:t>s</w:t>
      </w:r>
      <w:r>
        <w:rPr>
          <w:rFonts w:ascii="Arial" w:eastAsia="Arial" w:hAnsi="Arial" w:cs="Arial"/>
          <w:color w:val="000000"/>
          <w:sz w:val="24"/>
          <w:szCs w:val="24"/>
        </w:rPr>
        <w:t xml:space="preserve"> Protocole</w:t>
      </w:r>
      <w:r w:rsidR="00BE4BAB">
        <w:rPr>
          <w:rFonts w:ascii="Arial" w:eastAsia="Arial" w:hAnsi="Arial" w:cs="Arial"/>
          <w:color w:val="000000"/>
          <w:sz w:val="24"/>
          <w:szCs w:val="24"/>
        </w:rPr>
        <w:t>s</w:t>
      </w:r>
      <w:r>
        <w:rPr>
          <w:rFonts w:ascii="Arial" w:eastAsia="Arial" w:hAnsi="Arial" w:cs="Arial"/>
          <w:color w:val="000000"/>
          <w:sz w:val="24"/>
          <w:szCs w:val="24"/>
        </w:rPr>
        <w:t xml:space="preserve"> contienne</w:t>
      </w:r>
      <w:r w:rsidR="00BE4BAB">
        <w:rPr>
          <w:rFonts w:ascii="Arial" w:eastAsia="Arial" w:hAnsi="Arial" w:cs="Arial"/>
          <w:color w:val="000000"/>
          <w:sz w:val="24"/>
          <w:szCs w:val="24"/>
        </w:rPr>
        <w:t>nt</w:t>
      </w:r>
      <w:r>
        <w:rPr>
          <w:rFonts w:ascii="Arial" w:eastAsia="Arial" w:hAnsi="Arial" w:cs="Arial"/>
          <w:color w:val="000000"/>
          <w:sz w:val="24"/>
          <w:szCs w:val="24"/>
        </w:rPr>
        <w:t xml:space="preserve"> les garanties nécessaires pour que le jugement clinique lors du processus de triage ne puisse inclure implicitement des préjugés discriminatoires portant sur la valeur</w:t>
      </w:r>
      <w:r w:rsidR="00020ED6">
        <w:rPr>
          <w:rFonts w:ascii="Arial" w:eastAsia="Arial" w:hAnsi="Arial" w:cs="Arial"/>
          <w:color w:val="000000"/>
          <w:sz w:val="24"/>
          <w:szCs w:val="24"/>
        </w:rPr>
        <w:t xml:space="preserve"> des propos de la personne.  Il est fréquent</w:t>
      </w:r>
      <w:r w:rsidR="009C6BE5">
        <w:rPr>
          <w:rFonts w:ascii="Arial" w:eastAsia="Arial" w:hAnsi="Arial" w:cs="Arial"/>
          <w:color w:val="000000"/>
          <w:sz w:val="24"/>
          <w:szCs w:val="24"/>
        </w:rPr>
        <w:t xml:space="preserve"> que des personnes ayant </w:t>
      </w:r>
      <w:r w:rsidR="00B14165">
        <w:rPr>
          <w:rFonts w:ascii="Arial" w:eastAsia="Arial" w:hAnsi="Arial" w:cs="Arial"/>
          <w:color w:val="000000"/>
          <w:sz w:val="24"/>
          <w:szCs w:val="24"/>
        </w:rPr>
        <w:t xml:space="preserve">limitations fonctionnelles, notamment, </w:t>
      </w:r>
      <w:r w:rsidR="009C6BE5">
        <w:rPr>
          <w:rFonts w:ascii="Arial" w:eastAsia="Arial" w:hAnsi="Arial" w:cs="Arial"/>
          <w:color w:val="000000"/>
          <w:sz w:val="24"/>
          <w:szCs w:val="24"/>
        </w:rPr>
        <w:t>des troubles de santé mentale, des déficiences cognitives</w:t>
      </w:r>
      <w:r w:rsidR="00BE4BAB">
        <w:rPr>
          <w:rFonts w:ascii="Arial" w:eastAsia="Arial" w:hAnsi="Arial" w:cs="Arial"/>
          <w:color w:val="000000"/>
          <w:sz w:val="24"/>
          <w:szCs w:val="24"/>
        </w:rPr>
        <w:t>, intellectuelles</w:t>
      </w:r>
      <w:r w:rsidR="009C6BE5">
        <w:rPr>
          <w:rFonts w:ascii="Arial" w:eastAsia="Arial" w:hAnsi="Arial" w:cs="Arial"/>
          <w:color w:val="000000"/>
          <w:sz w:val="24"/>
          <w:szCs w:val="24"/>
        </w:rPr>
        <w:t xml:space="preserve"> ou langagières soi</w:t>
      </w:r>
      <w:r w:rsidR="00BE4BAB">
        <w:rPr>
          <w:rFonts w:ascii="Arial" w:eastAsia="Arial" w:hAnsi="Arial" w:cs="Arial"/>
          <w:color w:val="000000"/>
          <w:sz w:val="24"/>
          <w:szCs w:val="24"/>
        </w:rPr>
        <w:t>en</w:t>
      </w:r>
      <w:r w:rsidR="009C6BE5">
        <w:rPr>
          <w:rFonts w:ascii="Arial" w:eastAsia="Arial" w:hAnsi="Arial" w:cs="Arial"/>
          <w:color w:val="000000"/>
          <w:sz w:val="24"/>
          <w:szCs w:val="24"/>
        </w:rPr>
        <w:t>t victime</w:t>
      </w:r>
      <w:r w:rsidR="00BE4BAB">
        <w:rPr>
          <w:rFonts w:ascii="Arial" w:eastAsia="Arial" w:hAnsi="Arial" w:cs="Arial"/>
          <w:color w:val="000000"/>
          <w:sz w:val="24"/>
          <w:szCs w:val="24"/>
        </w:rPr>
        <w:t>s</w:t>
      </w:r>
      <w:r w:rsidR="009C6BE5">
        <w:rPr>
          <w:rFonts w:ascii="Arial" w:eastAsia="Arial" w:hAnsi="Arial" w:cs="Arial"/>
          <w:color w:val="000000"/>
          <w:sz w:val="24"/>
          <w:szCs w:val="24"/>
        </w:rPr>
        <w:t xml:space="preserve"> de préjugés, car leur </w:t>
      </w:r>
      <w:r w:rsidR="009C6BE5">
        <w:rPr>
          <w:rFonts w:ascii="Arial" w:eastAsia="Times New Roman" w:hAnsi="Arial" w:cs="Arial"/>
          <w:color w:val="222222"/>
          <w:sz w:val="24"/>
          <w:szCs w:val="24"/>
        </w:rPr>
        <w:t>diagnostic fait ombrage aux symptômes physiques déclarés par la personne. </w:t>
      </w:r>
    </w:p>
    <w:p w14:paraId="08976878" w14:textId="51C113DE" w:rsidR="001E038A" w:rsidRDefault="001E038A" w:rsidP="001E038A">
      <w:pPr>
        <w:shd w:val="clear" w:color="auto" w:fill="FFFFFF"/>
        <w:spacing w:after="384" w:line="240" w:lineRule="auto"/>
        <w:ind w:left="708"/>
        <w:jc w:val="both"/>
        <w:rPr>
          <w:rFonts w:ascii="Arial" w:eastAsia="Arial" w:hAnsi="Arial" w:cs="Arial"/>
          <w:b/>
          <w:bCs/>
          <w:color w:val="000000"/>
          <w:sz w:val="24"/>
          <w:szCs w:val="24"/>
        </w:rPr>
      </w:pPr>
      <w:r>
        <w:rPr>
          <w:rFonts w:ascii="Arial" w:eastAsia="Arial" w:hAnsi="Arial" w:cs="Arial"/>
          <w:b/>
          <w:bCs/>
          <w:color w:val="000000"/>
          <w:sz w:val="24"/>
          <w:szCs w:val="24"/>
        </w:rPr>
        <w:t xml:space="preserve">Recommandation </w:t>
      </w:r>
      <w:r w:rsidR="009C6BE5">
        <w:rPr>
          <w:rFonts w:ascii="Arial" w:eastAsia="Arial" w:hAnsi="Arial" w:cs="Arial"/>
          <w:b/>
          <w:bCs/>
          <w:color w:val="000000"/>
          <w:sz w:val="24"/>
          <w:szCs w:val="24"/>
        </w:rPr>
        <w:t>2</w:t>
      </w:r>
      <w:r>
        <w:rPr>
          <w:rFonts w:ascii="Arial" w:eastAsia="Arial" w:hAnsi="Arial" w:cs="Arial"/>
          <w:b/>
          <w:bCs/>
          <w:color w:val="000000"/>
          <w:sz w:val="24"/>
          <w:szCs w:val="24"/>
        </w:rPr>
        <w:t xml:space="preserve"> : </w:t>
      </w:r>
    </w:p>
    <w:p w14:paraId="338F8648" w14:textId="2D6BF6AB" w:rsidR="001E038A" w:rsidRDefault="001E038A" w:rsidP="001E038A">
      <w:pP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Que le</w:t>
      </w:r>
      <w:r w:rsidR="00BE4BAB">
        <w:rPr>
          <w:rFonts w:ascii="Arial" w:eastAsia="Arial" w:hAnsi="Arial" w:cs="Arial"/>
          <w:color w:val="000000"/>
          <w:sz w:val="24"/>
          <w:szCs w:val="24"/>
        </w:rPr>
        <w:t>s</w:t>
      </w:r>
      <w:r>
        <w:rPr>
          <w:rFonts w:ascii="Arial" w:eastAsia="Arial" w:hAnsi="Arial" w:cs="Arial"/>
          <w:color w:val="000000"/>
          <w:sz w:val="24"/>
          <w:szCs w:val="24"/>
        </w:rPr>
        <w:t xml:space="preserve"> Protocole</w:t>
      </w:r>
      <w:r w:rsidR="00BE4BAB">
        <w:rPr>
          <w:rFonts w:ascii="Arial" w:eastAsia="Arial" w:hAnsi="Arial" w:cs="Arial"/>
          <w:color w:val="000000"/>
          <w:sz w:val="24"/>
          <w:szCs w:val="24"/>
        </w:rPr>
        <w:t>s</w:t>
      </w:r>
      <w:r>
        <w:rPr>
          <w:rFonts w:ascii="Arial" w:eastAsia="Arial" w:hAnsi="Arial" w:cs="Arial"/>
          <w:color w:val="000000"/>
          <w:sz w:val="24"/>
          <w:szCs w:val="24"/>
        </w:rPr>
        <w:t xml:space="preserve"> prévoi</w:t>
      </w:r>
      <w:r w:rsidR="00BE4BAB">
        <w:rPr>
          <w:rFonts w:ascii="Arial" w:eastAsia="Arial" w:hAnsi="Arial" w:cs="Arial"/>
          <w:color w:val="000000"/>
          <w:sz w:val="24"/>
          <w:szCs w:val="24"/>
        </w:rPr>
        <w:t>en</w:t>
      </w:r>
      <w:r>
        <w:rPr>
          <w:rFonts w:ascii="Arial" w:eastAsia="Arial" w:hAnsi="Arial" w:cs="Arial"/>
          <w:color w:val="000000"/>
          <w:sz w:val="24"/>
          <w:szCs w:val="24"/>
        </w:rPr>
        <w:t>t que les accommodements nécessaires aux personnes ayant des limitations fonctionnelles</w:t>
      </w:r>
      <w:r w:rsidR="00BE4BAB">
        <w:rPr>
          <w:rFonts w:ascii="Arial" w:eastAsia="Arial" w:hAnsi="Arial" w:cs="Arial"/>
          <w:color w:val="000000"/>
          <w:sz w:val="24"/>
          <w:szCs w:val="24"/>
        </w:rPr>
        <w:t xml:space="preserve"> et leurs proches</w:t>
      </w:r>
      <w:r>
        <w:rPr>
          <w:rFonts w:ascii="Arial" w:eastAsia="Arial" w:hAnsi="Arial" w:cs="Arial"/>
          <w:color w:val="000000"/>
          <w:sz w:val="24"/>
          <w:szCs w:val="24"/>
        </w:rPr>
        <w:t xml:space="preserve"> seront mis en place pendant et après les soins critiques:</w:t>
      </w:r>
    </w:p>
    <w:p w14:paraId="241F44F6" w14:textId="45DA74DE" w:rsidR="001E038A" w:rsidRDefault="001E038A" w:rsidP="001E038A">
      <w:pPr>
        <w:shd w:val="clear" w:color="auto" w:fill="FFFFFF"/>
        <w:spacing w:after="384" w:line="240" w:lineRule="auto"/>
        <w:ind w:left="1416"/>
        <w:jc w:val="both"/>
        <w:rPr>
          <w:rFonts w:ascii="Arial" w:eastAsia="Arial" w:hAnsi="Arial" w:cs="Arial"/>
          <w:color w:val="000000"/>
          <w:sz w:val="24"/>
          <w:szCs w:val="24"/>
        </w:rPr>
      </w:pPr>
      <w:r>
        <w:rPr>
          <w:rFonts w:ascii="Arial" w:eastAsia="Arial" w:hAnsi="Arial" w:cs="Arial"/>
          <w:color w:val="000000"/>
          <w:sz w:val="24"/>
          <w:szCs w:val="24"/>
        </w:rPr>
        <w:t xml:space="preserve">a) de sorte que les personnes ayant des limitations fonctionnelles aient des chances égales </w:t>
      </w:r>
      <w:r w:rsidR="00C90FC0">
        <w:rPr>
          <w:rFonts w:ascii="Arial" w:eastAsia="Arial" w:hAnsi="Arial" w:cs="Arial"/>
          <w:color w:val="000000"/>
          <w:sz w:val="24"/>
          <w:szCs w:val="24"/>
        </w:rPr>
        <w:t xml:space="preserve">d’accéder, </w:t>
      </w:r>
      <w:r>
        <w:rPr>
          <w:rFonts w:ascii="Arial" w:eastAsia="Arial" w:hAnsi="Arial" w:cs="Arial"/>
          <w:color w:val="000000"/>
          <w:sz w:val="24"/>
          <w:szCs w:val="24"/>
        </w:rPr>
        <w:t>de recevoir, de comprendre et de bénéficier de ces soins</w:t>
      </w:r>
      <w:r w:rsidR="00C90FC0">
        <w:rPr>
          <w:rFonts w:ascii="Arial" w:eastAsia="Arial" w:hAnsi="Arial" w:cs="Arial"/>
          <w:color w:val="000000"/>
          <w:sz w:val="24"/>
          <w:szCs w:val="24"/>
        </w:rPr>
        <w:t xml:space="preserve"> et services</w:t>
      </w:r>
      <w:r>
        <w:rPr>
          <w:rFonts w:ascii="Arial" w:eastAsia="Arial" w:hAnsi="Arial" w:cs="Arial"/>
          <w:color w:val="000000"/>
          <w:sz w:val="24"/>
          <w:szCs w:val="24"/>
        </w:rPr>
        <w:t xml:space="preserve"> </w:t>
      </w:r>
      <w:r w:rsidR="00C90FC0">
        <w:rPr>
          <w:rFonts w:ascii="Arial" w:eastAsia="Arial" w:hAnsi="Arial" w:cs="Arial"/>
          <w:color w:val="000000"/>
          <w:sz w:val="24"/>
          <w:szCs w:val="24"/>
        </w:rPr>
        <w:t>et d’avoir accès aux informations</w:t>
      </w:r>
      <w:r>
        <w:rPr>
          <w:rFonts w:ascii="Arial" w:eastAsia="Arial" w:hAnsi="Arial" w:cs="Arial"/>
          <w:color w:val="000000"/>
          <w:sz w:val="24"/>
          <w:szCs w:val="24"/>
        </w:rPr>
        <w:t>;</w:t>
      </w:r>
    </w:p>
    <w:p w14:paraId="7560FEE5" w14:textId="47678C8B" w:rsidR="009C6BE5" w:rsidRDefault="001E038A" w:rsidP="009C6BE5">
      <w:pPr>
        <w:shd w:val="clear" w:color="auto" w:fill="FFFFFF"/>
        <w:spacing w:after="384" w:line="240" w:lineRule="auto"/>
        <w:ind w:left="1416"/>
        <w:jc w:val="both"/>
        <w:rPr>
          <w:rFonts w:ascii="Arial" w:eastAsia="Arial" w:hAnsi="Arial" w:cs="Arial"/>
          <w:color w:val="000000"/>
          <w:sz w:val="24"/>
          <w:szCs w:val="24"/>
        </w:rPr>
      </w:pPr>
      <w:r>
        <w:rPr>
          <w:rFonts w:ascii="Arial" w:eastAsia="Arial" w:hAnsi="Arial" w:cs="Arial"/>
          <w:color w:val="000000"/>
          <w:sz w:val="24"/>
          <w:szCs w:val="24"/>
        </w:rPr>
        <w:t xml:space="preserve">b) de sorte que les proches ayant des limitations fonctionnelles d’un patient reçoivent les informations </w:t>
      </w:r>
      <w:r w:rsidR="00C90FC0">
        <w:rPr>
          <w:rFonts w:ascii="Arial" w:eastAsia="Arial" w:hAnsi="Arial" w:cs="Arial"/>
          <w:color w:val="000000"/>
          <w:sz w:val="24"/>
          <w:szCs w:val="24"/>
        </w:rPr>
        <w:t xml:space="preserve">dans des modes accessibles </w:t>
      </w:r>
      <w:r>
        <w:rPr>
          <w:rFonts w:ascii="Arial" w:eastAsia="Arial" w:hAnsi="Arial" w:cs="Arial"/>
          <w:color w:val="000000"/>
          <w:sz w:val="24"/>
          <w:szCs w:val="24"/>
        </w:rPr>
        <w:t>et aient des chances égales de comprendre les procédures reliées aux soins</w:t>
      </w:r>
      <w:r w:rsidR="00C90FC0">
        <w:rPr>
          <w:rFonts w:ascii="Arial" w:eastAsia="Arial" w:hAnsi="Arial" w:cs="Arial"/>
          <w:color w:val="000000"/>
          <w:sz w:val="24"/>
          <w:szCs w:val="24"/>
        </w:rPr>
        <w:t xml:space="preserve"> et aux services</w:t>
      </w:r>
      <w:r>
        <w:rPr>
          <w:rFonts w:ascii="Arial" w:eastAsia="Arial" w:hAnsi="Arial" w:cs="Arial"/>
          <w:color w:val="000000"/>
          <w:sz w:val="24"/>
          <w:szCs w:val="24"/>
        </w:rPr>
        <w:t xml:space="preserve"> et à la prise de décision</w:t>
      </w:r>
      <w:r w:rsidR="009C6BE5">
        <w:rPr>
          <w:rFonts w:ascii="Arial" w:eastAsia="Arial" w:hAnsi="Arial" w:cs="Arial"/>
          <w:color w:val="000000"/>
          <w:sz w:val="24"/>
          <w:szCs w:val="24"/>
        </w:rPr>
        <w:t>.</w:t>
      </w:r>
    </w:p>
    <w:p w14:paraId="6A87835D" w14:textId="1A8B3012" w:rsidR="009C6BE5" w:rsidRDefault="009C6BE5" w:rsidP="009C6BE5">
      <w:pPr>
        <w:shd w:val="clear" w:color="auto" w:fill="FFFFFF"/>
        <w:spacing w:after="384" w:line="240" w:lineRule="auto"/>
        <w:ind w:left="708" w:firstLine="2"/>
        <w:jc w:val="both"/>
        <w:rPr>
          <w:rFonts w:ascii="Arial" w:eastAsia="Arial" w:hAnsi="Arial" w:cs="Arial"/>
          <w:color w:val="000000"/>
          <w:sz w:val="24"/>
          <w:szCs w:val="24"/>
        </w:rPr>
      </w:pPr>
      <w:r>
        <w:rPr>
          <w:rFonts w:ascii="Arial" w:eastAsia="Arial" w:hAnsi="Arial" w:cs="Arial"/>
          <w:color w:val="000000"/>
          <w:sz w:val="24"/>
          <w:szCs w:val="24"/>
        </w:rPr>
        <w:t>Ces accommodements sont aussi nécessaires pour les services psychosociaux qui seront mis à la disposition des personnes et des proches.</w:t>
      </w:r>
    </w:p>
    <w:p w14:paraId="065A381E" w14:textId="73EF22D6" w:rsidR="001E038A" w:rsidRDefault="001E038A" w:rsidP="001E038A">
      <w:pPr>
        <w:shd w:val="clear" w:color="auto" w:fill="FFFFFF"/>
        <w:spacing w:after="384" w:line="240" w:lineRule="auto"/>
        <w:jc w:val="both"/>
        <w:rPr>
          <w:rFonts w:ascii="Arial" w:eastAsia="Arial" w:hAnsi="Arial" w:cs="Arial"/>
          <w:b/>
          <w:bCs/>
          <w:color w:val="000000"/>
          <w:sz w:val="24"/>
          <w:szCs w:val="24"/>
        </w:rPr>
      </w:pPr>
      <w:r>
        <w:rPr>
          <w:rFonts w:ascii="Arial" w:eastAsia="Arial" w:hAnsi="Arial" w:cs="Arial"/>
          <w:b/>
          <w:bCs/>
          <w:color w:val="000000"/>
          <w:sz w:val="24"/>
          <w:szCs w:val="24"/>
        </w:rPr>
        <w:t xml:space="preserve">           Recommandation</w:t>
      </w:r>
      <w:r w:rsidR="009C6BE5">
        <w:rPr>
          <w:rFonts w:ascii="Arial" w:eastAsia="Arial" w:hAnsi="Arial" w:cs="Arial"/>
          <w:b/>
          <w:bCs/>
          <w:color w:val="000000"/>
          <w:sz w:val="24"/>
          <w:szCs w:val="24"/>
        </w:rPr>
        <w:t xml:space="preserve"> 3</w:t>
      </w:r>
      <w:r>
        <w:rPr>
          <w:rFonts w:ascii="Arial" w:eastAsia="Arial" w:hAnsi="Arial" w:cs="Arial"/>
          <w:b/>
          <w:bCs/>
          <w:color w:val="000000"/>
          <w:sz w:val="24"/>
          <w:szCs w:val="24"/>
        </w:rPr>
        <w:t xml:space="preserve"> : </w:t>
      </w:r>
    </w:p>
    <w:p w14:paraId="4E278A4C" w14:textId="6EDEF134" w:rsidR="001E038A" w:rsidRDefault="001E038A" w:rsidP="001E038A">
      <w:pP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Que les personnes ayant des limitations et leurs proches puissent participer à </w:t>
      </w:r>
      <w:r w:rsidR="00BE4BAB">
        <w:rPr>
          <w:rFonts w:ascii="Arial" w:eastAsia="Arial" w:hAnsi="Arial" w:cs="Arial"/>
          <w:color w:val="000000"/>
          <w:sz w:val="24"/>
          <w:szCs w:val="24"/>
        </w:rPr>
        <w:t xml:space="preserve">une éventuelle </w:t>
      </w:r>
      <w:r>
        <w:rPr>
          <w:rFonts w:ascii="Arial" w:eastAsia="Arial" w:hAnsi="Arial" w:cs="Arial"/>
          <w:color w:val="000000"/>
          <w:sz w:val="24"/>
          <w:szCs w:val="24"/>
        </w:rPr>
        <w:t>révision d</w:t>
      </w:r>
      <w:r w:rsidR="00BE4BAB">
        <w:rPr>
          <w:rFonts w:ascii="Arial" w:eastAsia="Arial" w:hAnsi="Arial" w:cs="Arial"/>
          <w:color w:val="000000"/>
          <w:sz w:val="24"/>
          <w:szCs w:val="24"/>
        </w:rPr>
        <w:t>e ces</w:t>
      </w:r>
      <w:r>
        <w:rPr>
          <w:rFonts w:ascii="Arial" w:eastAsia="Arial" w:hAnsi="Arial" w:cs="Arial"/>
          <w:color w:val="000000"/>
          <w:sz w:val="24"/>
          <w:szCs w:val="24"/>
        </w:rPr>
        <w:t xml:space="preserve"> Protocole</w:t>
      </w:r>
      <w:r w:rsidR="00BE4BAB">
        <w:rPr>
          <w:rFonts w:ascii="Arial" w:eastAsia="Arial" w:hAnsi="Arial" w:cs="Arial"/>
          <w:color w:val="000000"/>
          <w:sz w:val="24"/>
          <w:szCs w:val="24"/>
        </w:rPr>
        <w:t>s</w:t>
      </w:r>
      <w:r>
        <w:rPr>
          <w:rFonts w:ascii="Arial" w:eastAsia="Arial" w:hAnsi="Arial" w:cs="Arial"/>
          <w:color w:val="000000"/>
          <w:sz w:val="24"/>
          <w:szCs w:val="24"/>
        </w:rPr>
        <w:t>;</w:t>
      </w:r>
    </w:p>
    <w:p w14:paraId="5DF176AD" w14:textId="1BEF14DE" w:rsidR="001E038A" w:rsidRDefault="001E038A" w:rsidP="001E038A">
      <w:pPr>
        <w:shd w:val="clear" w:color="auto" w:fill="FFFFFF"/>
        <w:spacing w:after="384" w:line="240" w:lineRule="auto"/>
        <w:ind w:left="708"/>
        <w:jc w:val="both"/>
        <w:rPr>
          <w:rFonts w:ascii="Arial" w:eastAsia="Arial" w:hAnsi="Arial" w:cs="Arial"/>
          <w:b/>
          <w:bCs/>
          <w:color w:val="000000"/>
          <w:sz w:val="24"/>
          <w:szCs w:val="24"/>
        </w:rPr>
      </w:pPr>
      <w:r>
        <w:rPr>
          <w:rFonts w:ascii="Arial" w:eastAsia="Arial" w:hAnsi="Arial" w:cs="Arial"/>
          <w:b/>
          <w:bCs/>
          <w:color w:val="000000"/>
          <w:sz w:val="24"/>
          <w:szCs w:val="24"/>
        </w:rPr>
        <w:t xml:space="preserve">Recommandation </w:t>
      </w:r>
      <w:r w:rsidR="009C6BE5">
        <w:rPr>
          <w:rFonts w:ascii="Arial" w:eastAsia="Arial" w:hAnsi="Arial" w:cs="Arial"/>
          <w:b/>
          <w:bCs/>
          <w:color w:val="000000"/>
          <w:sz w:val="24"/>
          <w:szCs w:val="24"/>
        </w:rPr>
        <w:t>4</w:t>
      </w:r>
      <w:r>
        <w:rPr>
          <w:rFonts w:ascii="Arial" w:eastAsia="Arial" w:hAnsi="Arial" w:cs="Arial"/>
          <w:b/>
          <w:bCs/>
          <w:color w:val="000000"/>
          <w:sz w:val="24"/>
          <w:szCs w:val="24"/>
        </w:rPr>
        <w:t xml:space="preserve"> :  </w:t>
      </w:r>
    </w:p>
    <w:p w14:paraId="1362A85C" w14:textId="7C61FAE8" w:rsidR="001E038A" w:rsidRDefault="001E038A" w:rsidP="001E038A">
      <w:pP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Que le ministère de la Santé et des Services sociaux fasse preuve de davantage de transparence sur le processus de triage pour l’accès aux soins intensifs mis en place au Québec, et ce dans le but de préserver la confiance du public</w:t>
      </w:r>
      <w:r w:rsidR="00BE4BAB">
        <w:rPr>
          <w:rFonts w:ascii="Arial" w:eastAsia="Arial" w:hAnsi="Arial" w:cs="Arial"/>
          <w:color w:val="000000"/>
          <w:sz w:val="24"/>
          <w:szCs w:val="24"/>
        </w:rPr>
        <w:t>;</w:t>
      </w:r>
    </w:p>
    <w:p w14:paraId="4AE19F46" w14:textId="509507E0" w:rsidR="001E038A" w:rsidRPr="00020ED6" w:rsidRDefault="001E038A" w:rsidP="001E038A">
      <w:pPr>
        <w:shd w:val="clear" w:color="auto" w:fill="FFFFFF"/>
        <w:spacing w:after="384" w:line="240" w:lineRule="auto"/>
        <w:ind w:left="708"/>
        <w:jc w:val="both"/>
        <w:rPr>
          <w:rFonts w:ascii="Arial" w:eastAsia="Arial" w:hAnsi="Arial" w:cs="Arial"/>
          <w:b/>
          <w:bCs/>
          <w:color w:val="000000"/>
          <w:sz w:val="24"/>
          <w:szCs w:val="24"/>
        </w:rPr>
      </w:pPr>
      <w:r w:rsidRPr="00020ED6">
        <w:rPr>
          <w:rFonts w:ascii="Arial" w:eastAsia="Arial" w:hAnsi="Arial" w:cs="Arial"/>
          <w:b/>
          <w:bCs/>
          <w:color w:val="000000"/>
          <w:sz w:val="24"/>
          <w:szCs w:val="24"/>
        </w:rPr>
        <w:lastRenderedPageBreak/>
        <w:t xml:space="preserve">Recommandation </w:t>
      </w:r>
      <w:r w:rsidR="009C6BE5">
        <w:rPr>
          <w:rFonts w:ascii="Arial" w:eastAsia="Arial" w:hAnsi="Arial" w:cs="Arial"/>
          <w:b/>
          <w:bCs/>
          <w:color w:val="000000"/>
          <w:sz w:val="24"/>
          <w:szCs w:val="24"/>
        </w:rPr>
        <w:t>5</w:t>
      </w:r>
      <w:r w:rsidRPr="00020ED6">
        <w:rPr>
          <w:rFonts w:ascii="Arial" w:eastAsia="Arial" w:hAnsi="Arial" w:cs="Arial"/>
          <w:b/>
          <w:bCs/>
          <w:color w:val="000000"/>
          <w:sz w:val="24"/>
          <w:szCs w:val="24"/>
        </w:rPr>
        <w:t> :</w:t>
      </w:r>
    </w:p>
    <w:p w14:paraId="4CA80FB4" w14:textId="320CF789" w:rsidR="001E038A" w:rsidRDefault="001E038A" w:rsidP="001E038A">
      <w:pP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Que le ministère de la Santé et des Services sociaux fasse preuve de transparence auprès de la population dans le cas où ce</w:t>
      </w:r>
      <w:r w:rsidR="00BE4BAB">
        <w:rPr>
          <w:rFonts w:ascii="Arial" w:eastAsia="Arial" w:hAnsi="Arial" w:cs="Arial"/>
          <w:color w:val="000000"/>
          <w:sz w:val="24"/>
          <w:szCs w:val="24"/>
        </w:rPr>
        <w:t>s</w:t>
      </w:r>
      <w:r>
        <w:rPr>
          <w:rFonts w:ascii="Arial" w:eastAsia="Arial" w:hAnsi="Arial" w:cs="Arial"/>
          <w:color w:val="000000"/>
          <w:sz w:val="24"/>
          <w:szCs w:val="24"/>
        </w:rPr>
        <w:t xml:space="preserve"> Protocole</w:t>
      </w:r>
      <w:r w:rsidR="00BE4BAB">
        <w:rPr>
          <w:rFonts w:ascii="Arial" w:eastAsia="Arial" w:hAnsi="Arial" w:cs="Arial"/>
          <w:color w:val="000000"/>
          <w:sz w:val="24"/>
          <w:szCs w:val="24"/>
        </w:rPr>
        <w:t>s</w:t>
      </w:r>
      <w:r>
        <w:rPr>
          <w:rFonts w:ascii="Arial" w:eastAsia="Arial" w:hAnsi="Arial" w:cs="Arial"/>
          <w:color w:val="000000"/>
          <w:sz w:val="24"/>
          <w:szCs w:val="24"/>
        </w:rPr>
        <w:t xml:space="preserve"> serai</w:t>
      </w:r>
      <w:r w:rsidR="00BE4BAB">
        <w:rPr>
          <w:rFonts w:ascii="Arial" w:eastAsia="Arial" w:hAnsi="Arial" w:cs="Arial"/>
          <w:color w:val="000000"/>
          <w:sz w:val="24"/>
          <w:szCs w:val="24"/>
        </w:rPr>
        <w:t>en</w:t>
      </w:r>
      <w:r>
        <w:rPr>
          <w:rFonts w:ascii="Arial" w:eastAsia="Arial" w:hAnsi="Arial" w:cs="Arial"/>
          <w:color w:val="000000"/>
          <w:sz w:val="24"/>
          <w:szCs w:val="24"/>
        </w:rPr>
        <w:t xml:space="preserve">t mis en œuvre. </w:t>
      </w:r>
    </w:p>
    <w:p w14:paraId="1436B8D9" w14:textId="77777777" w:rsidR="009C6BE5" w:rsidRDefault="009C6BE5" w:rsidP="001E038A">
      <w:pPr>
        <w:rPr>
          <w:rFonts w:ascii="Arial" w:eastAsia="Arial" w:hAnsi="Arial" w:cs="Arial"/>
          <w:color w:val="000000"/>
          <w:sz w:val="24"/>
          <w:szCs w:val="24"/>
        </w:rPr>
      </w:pPr>
      <w:r>
        <w:rPr>
          <w:rFonts w:ascii="Arial" w:eastAsia="Arial" w:hAnsi="Arial" w:cs="Arial"/>
          <w:color w:val="000000"/>
          <w:sz w:val="24"/>
          <w:szCs w:val="24"/>
        </w:rPr>
        <w:t>À la suite des discussions et des échanges ayant eu lieu lors de la rencontre de consultation du 2 octobre, nous ajoutons les recommandations suivantes :</w:t>
      </w:r>
    </w:p>
    <w:p w14:paraId="3E9BAD40" w14:textId="0A8C29DD" w:rsidR="009C6BE5" w:rsidRDefault="009C6BE5" w:rsidP="009C6BE5">
      <w:pPr>
        <w:shd w:val="clear" w:color="auto" w:fill="FFFFFF"/>
        <w:spacing w:after="384" w:line="240" w:lineRule="auto"/>
        <w:ind w:left="708"/>
        <w:jc w:val="both"/>
        <w:rPr>
          <w:rFonts w:ascii="Arial" w:eastAsia="Arial" w:hAnsi="Arial" w:cs="Arial"/>
          <w:b/>
          <w:bCs/>
          <w:color w:val="000000"/>
          <w:sz w:val="24"/>
          <w:szCs w:val="24"/>
        </w:rPr>
      </w:pPr>
      <w:r w:rsidRPr="00020ED6">
        <w:rPr>
          <w:rFonts w:ascii="Arial" w:eastAsia="Arial" w:hAnsi="Arial" w:cs="Arial"/>
          <w:b/>
          <w:bCs/>
          <w:color w:val="000000"/>
          <w:sz w:val="24"/>
          <w:szCs w:val="24"/>
        </w:rPr>
        <w:t>Recommandation</w:t>
      </w:r>
      <w:r w:rsidR="00800648">
        <w:rPr>
          <w:rFonts w:ascii="Arial" w:eastAsia="Arial" w:hAnsi="Arial" w:cs="Arial"/>
          <w:b/>
          <w:bCs/>
          <w:color w:val="000000"/>
          <w:sz w:val="24"/>
          <w:szCs w:val="24"/>
        </w:rPr>
        <w:t xml:space="preserve"> 6</w:t>
      </w:r>
      <w:r w:rsidRPr="00020ED6">
        <w:rPr>
          <w:rFonts w:ascii="Arial" w:eastAsia="Arial" w:hAnsi="Arial" w:cs="Arial"/>
          <w:b/>
          <w:bCs/>
          <w:color w:val="000000"/>
          <w:sz w:val="24"/>
          <w:szCs w:val="24"/>
        </w:rPr>
        <w:t> :</w:t>
      </w:r>
    </w:p>
    <w:p w14:paraId="4B17C214" w14:textId="11AF244C" w:rsidR="009C6BE5" w:rsidRDefault="009C6BE5" w:rsidP="009C6BE5">
      <w:pP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Qu’une nouvelle formation soit dispensé</w:t>
      </w:r>
      <w:r w:rsidR="00800648">
        <w:rPr>
          <w:rFonts w:ascii="Arial" w:eastAsia="Arial" w:hAnsi="Arial" w:cs="Arial"/>
          <w:color w:val="000000"/>
          <w:sz w:val="24"/>
          <w:szCs w:val="24"/>
        </w:rPr>
        <w:t>e</w:t>
      </w:r>
      <w:r>
        <w:rPr>
          <w:rFonts w:ascii="Arial" w:eastAsia="Arial" w:hAnsi="Arial" w:cs="Arial"/>
          <w:color w:val="000000"/>
          <w:sz w:val="24"/>
          <w:szCs w:val="24"/>
        </w:rPr>
        <w:t xml:space="preserve"> rapidement au personnel soignant ayant à appliquer le</w:t>
      </w:r>
      <w:r w:rsidR="00BE4BAB">
        <w:rPr>
          <w:rFonts w:ascii="Arial" w:eastAsia="Arial" w:hAnsi="Arial" w:cs="Arial"/>
          <w:color w:val="000000"/>
          <w:sz w:val="24"/>
          <w:szCs w:val="24"/>
        </w:rPr>
        <w:t>s</w:t>
      </w:r>
      <w:r>
        <w:rPr>
          <w:rFonts w:ascii="Arial" w:eastAsia="Arial" w:hAnsi="Arial" w:cs="Arial"/>
          <w:color w:val="000000"/>
          <w:sz w:val="24"/>
          <w:szCs w:val="24"/>
        </w:rPr>
        <w:t xml:space="preserve"> Protocole</w:t>
      </w:r>
      <w:r w:rsidR="00BE4BAB">
        <w:rPr>
          <w:rFonts w:ascii="Arial" w:eastAsia="Arial" w:hAnsi="Arial" w:cs="Arial"/>
          <w:color w:val="000000"/>
          <w:sz w:val="24"/>
          <w:szCs w:val="24"/>
        </w:rPr>
        <w:t>s</w:t>
      </w:r>
      <w:r>
        <w:rPr>
          <w:rFonts w:ascii="Arial" w:eastAsia="Arial" w:hAnsi="Arial" w:cs="Arial"/>
          <w:color w:val="000000"/>
          <w:sz w:val="24"/>
          <w:szCs w:val="24"/>
        </w:rPr>
        <w:t xml:space="preserve"> </w:t>
      </w:r>
      <w:r w:rsidR="00800648">
        <w:rPr>
          <w:rFonts w:ascii="Arial" w:eastAsia="Arial" w:hAnsi="Arial" w:cs="Arial"/>
          <w:color w:val="000000"/>
          <w:sz w:val="24"/>
          <w:szCs w:val="24"/>
        </w:rPr>
        <w:t>pour éviter que ceux-ci appliquent l’ancienne version dans le cas où la priorisation devenait nécessaire.</w:t>
      </w:r>
    </w:p>
    <w:p w14:paraId="3C0E4E98" w14:textId="2AF3DE98" w:rsidR="00800648" w:rsidRPr="00800648" w:rsidRDefault="00800648" w:rsidP="009C6BE5">
      <w:pPr>
        <w:shd w:val="clear" w:color="auto" w:fill="FFFFFF"/>
        <w:spacing w:after="384" w:line="240" w:lineRule="auto"/>
        <w:ind w:left="708"/>
        <w:jc w:val="both"/>
        <w:rPr>
          <w:rFonts w:ascii="Arial" w:eastAsia="Arial" w:hAnsi="Arial" w:cs="Arial"/>
          <w:b/>
          <w:bCs/>
          <w:color w:val="000000"/>
          <w:sz w:val="24"/>
          <w:szCs w:val="24"/>
        </w:rPr>
      </w:pPr>
      <w:r w:rsidRPr="00800648">
        <w:rPr>
          <w:rFonts w:ascii="Arial" w:eastAsia="Arial" w:hAnsi="Arial" w:cs="Arial"/>
          <w:b/>
          <w:bCs/>
          <w:color w:val="000000"/>
          <w:sz w:val="24"/>
          <w:szCs w:val="24"/>
        </w:rPr>
        <w:t xml:space="preserve">Recommandation 7 :  </w:t>
      </w:r>
    </w:p>
    <w:p w14:paraId="68AF30CD" w14:textId="4459983E" w:rsidR="00800648" w:rsidRPr="009C6BE5" w:rsidRDefault="00800648" w:rsidP="009C6BE5">
      <w:pPr>
        <w:shd w:val="clear" w:color="auto" w:fill="FFFFFF"/>
        <w:spacing w:after="384"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Tel que proposé par la Direction des personnes ayant une déficience ou un trouble du spectre de l’autisme du MSSS, que des professionnels soient mis à la disposition des personnes ayant des limitations fonctionnelles qui sont seules et dans l’incapacité d’exprimer leur condition ou leur situation pour qu’elles aient accès à une évaluation juste de leur état de santé </w:t>
      </w:r>
      <w:r w:rsidR="00B14165">
        <w:rPr>
          <w:rFonts w:ascii="Arial" w:eastAsia="Arial" w:hAnsi="Arial" w:cs="Arial"/>
          <w:color w:val="000000"/>
          <w:sz w:val="24"/>
          <w:szCs w:val="24"/>
        </w:rPr>
        <w:t>physique et clinique</w:t>
      </w:r>
      <w:r>
        <w:rPr>
          <w:rFonts w:ascii="Arial" w:eastAsia="Arial" w:hAnsi="Arial" w:cs="Arial"/>
          <w:color w:val="000000"/>
          <w:sz w:val="24"/>
          <w:szCs w:val="24"/>
        </w:rPr>
        <w:t xml:space="preserve">. </w:t>
      </w:r>
    </w:p>
    <w:p w14:paraId="666F4CF9" w14:textId="3669CEFE" w:rsidR="001E038A" w:rsidRDefault="001E038A" w:rsidP="001E038A">
      <w:pPr>
        <w:rPr>
          <w:rFonts w:ascii="Arial" w:eastAsia="Arial" w:hAnsi="Arial" w:cs="Arial"/>
          <w:color w:val="000000"/>
          <w:sz w:val="24"/>
          <w:szCs w:val="24"/>
        </w:rPr>
      </w:pPr>
      <w:r>
        <w:rPr>
          <w:rFonts w:ascii="Arial" w:eastAsia="Arial" w:hAnsi="Arial" w:cs="Arial"/>
          <w:color w:val="000000"/>
          <w:sz w:val="24"/>
          <w:szCs w:val="24"/>
        </w:rPr>
        <w:br w:type="page"/>
      </w:r>
    </w:p>
    <w:p w14:paraId="56E8CB77" w14:textId="77777777" w:rsidR="001E038A" w:rsidRDefault="001E038A" w:rsidP="001E038A">
      <w:pPr>
        <w:keepNext/>
        <w:keepLines/>
        <w:spacing w:before="240" w:after="0"/>
        <w:rPr>
          <w:rFonts w:ascii="Arial" w:eastAsia="Arial" w:hAnsi="Arial" w:cs="Arial"/>
          <w:color w:val="2E75B5"/>
          <w:sz w:val="32"/>
          <w:szCs w:val="32"/>
        </w:rPr>
      </w:pPr>
      <w:r>
        <w:rPr>
          <w:rFonts w:ascii="Arial" w:eastAsia="Arial" w:hAnsi="Arial" w:cs="Arial"/>
          <w:color w:val="2E75B5"/>
          <w:sz w:val="32"/>
          <w:szCs w:val="32"/>
        </w:rPr>
        <w:lastRenderedPageBreak/>
        <w:t>Conclusion</w:t>
      </w:r>
    </w:p>
    <w:p w14:paraId="3BD27A5C" w14:textId="77777777" w:rsidR="001E038A" w:rsidRDefault="001E038A" w:rsidP="001E038A">
      <w:pPr>
        <w:keepNext/>
        <w:keepLines/>
        <w:spacing w:after="0"/>
        <w:rPr>
          <w:rFonts w:ascii="Arial" w:eastAsia="Arial" w:hAnsi="Arial" w:cs="Arial"/>
          <w:color w:val="2E75B5"/>
          <w:sz w:val="32"/>
          <w:szCs w:val="32"/>
        </w:rPr>
      </w:pPr>
    </w:p>
    <w:p w14:paraId="14ACE501" w14:textId="00CB3717" w:rsidR="001E038A" w:rsidRDefault="001E038A" w:rsidP="001E038A">
      <w:pP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Étant donné la rapidité avec laquelle la deuxième vague de la COVID-19 frappe le Québec, il est nécessaire que le</w:t>
      </w:r>
      <w:r w:rsidR="00BE4BAB">
        <w:rPr>
          <w:rFonts w:ascii="Arial" w:eastAsia="Arial" w:hAnsi="Arial" w:cs="Arial"/>
          <w:color w:val="000000"/>
          <w:sz w:val="24"/>
          <w:szCs w:val="24"/>
        </w:rPr>
        <w:t>s</w:t>
      </w:r>
      <w:r>
        <w:rPr>
          <w:rFonts w:ascii="Arial" w:eastAsia="Arial" w:hAnsi="Arial" w:cs="Arial"/>
          <w:color w:val="000000"/>
          <w:sz w:val="24"/>
          <w:szCs w:val="24"/>
        </w:rPr>
        <w:t xml:space="preserve"> </w:t>
      </w:r>
      <w:r w:rsidR="00BE4BAB">
        <w:rPr>
          <w:rFonts w:ascii="Arial" w:eastAsia="Arial" w:hAnsi="Arial" w:cs="Arial"/>
          <w:color w:val="000000"/>
          <w:sz w:val="24"/>
          <w:szCs w:val="24"/>
        </w:rPr>
        <w:t xml:space="preserve">nouveaux </w:t>
      </w:r>
      <w:r>
        <w:rPr>
          <w:rFonts w:ascii="Arial" w:eastAsia="Arial" w:hAnsi="Arial" w:cs="Arial"/>
          <w:color w:val="000000"/>
          <w:sz w:val="24"/>
          <w:szCs w:val="24"/>
        </w:rPr>
        <w:t>protocole</w:t>
      </w:r>
      <w:r w:rsidR="00BE4BAB">
        <w:rPr>
          <w:rFonts w:ascii="Arial" w:eastAsia="Arial" w:hAnsi="Arial" w:cs="Arial"/>
          <w:color w:val="000000"/>
          <w:sz w:val="24"/>
          <w:szCs w:val="24"/>
        </w:rPr>
        <w:t>s</w:t>
      </w:r>
      <w:r>
        <w:rPr>
          <w:rFonts w:ascii="Arial" w:eastAsia="Arial" w:hAnsi="Arial" w:cs="Arial"/>
          <w:color w:val="000000"/>
          <w:sz w:val="24"/>
          <w:szCs w:val="24"/>
        </w:rPr>
        <w:t xml:space="preserve"> de triage des soins intensifs au Québec</w:t>
      </w:r>
      <w:r w:rsidR="00BE4BAB">
        <w:rPr>
          <w:rFonts w:ascii="Arial" w:eastAsia="Arial" w:hAnsi="Arial" w:cs="Arial"/>
          <w:color w:val="000000"/>
          <w:sz w:val="24"/>
          <w:szCs w:val="24"/>
        </w:rPr>
        <w:t xml:space="preserve"> soient mis en œuvre rapidement</w:t>
      </w:r>
      <w:r>
        <w:rPr>
          <w:rFonts w:ascii="Arial" w:eastAsia="Arial" w:hAnsi="Arial" w:cs="Arial"/>
          <w:color w:val="000000"/>
          <w:sz w:val="24"/>
          <w:szCs w:val="24"/>
        </w:rPr>
        <w:t xml:space="preserve"> afin d’éliminer </w:t>
      </w:r>
      <w:r w:rsidR="00B14165">
        <w:rPr>
          <w:rFonts w:ascii="Arial" w:eastAsia="Arial" w:hAnsi="Arial" w:cs="Arial"/>
          <w:color w:val="000000"/>
          <w:sz w:val="24"/>
          <w:szCs w:val="24"/>
        </w:rPr>
        <w:t>dans les plus brefs délais</w:t>
      </w:r>
      <w:r w:rsidR="00BE4BAB">
        <w:rPr>
          <w:rFonts w:ascii="Arial" w:eastAsia="Arial" w:hAnsi="Arial" w:cs="Arial"/>
          <w:color w:val="000000"/>
          <w:sz w:val="24"/>
          <w:szCs w:val="24"/>
        </w:rPr>
        <w:t xml:space="preserve"> </w:t>
      </w:r>
      <w:r>
        <w:rPr>
          <w:rFonts w:ascii="Arial" w:eastAsia="Arial" w:hAnsi="Arial" w:cs="Arial"/>
          <w:color w:val="000000"/>
          <w:sz w:val="24"/>
          <w:szCs w:val="24"/>
        </w:rPr>
        <w:t xml:space="preserve">tous les critères discriminatoires à l’égard des personnes ayant des limitations fonctionnelles et leurs proches </w:t>
      </w:r>
      <w:r w:rsidR="00BE4BAB">
        <w:rPr>
          <w:rFonts w:ascii="Arial" w:eastAsia="Arial" w:hAnsi="Arial" w:cs="Arial"/>
          <w:color w:val="000000"/>
          <w:sz w:val="24"/>
          <w:szCs w:val="24"/>
        </w:rPr>
        <w:t xml:space="preserve">inclus dans la version en vigueur </w:t>
      </w:r>
      <w:r>
        <w:rPr>
          <w:rFonts w:ascii="Arial" w:eastAsia="Arial" w:hAnsi="Arial" w:cs="Arial"/>
          <w:color w:val="000000"/>
          <w:sz w:val="24"/>
          <w:szCs w:val="24"/>
        </w:rPr>
        <w:t xml:space="preserve">et aussi </w:t>
      </w:r>
      <w:r w:rsidR="00BE4BAB">
        <w:rPr>
          <w:rFonts w:ascii="Arial" w:eastAsia="Arial" w:hAnsi="Arial" w:cs="Arial"/>
          <w:color w:val="000000"/>
          <w:sz w:val="24"/>
          <w:szCs w:val="24"/>
        </w:rPr>
        <w:t xml:space="preserve">afin </w:t>
      </w:r>
      <w:r>
        <w:rPr>
          <w:rFonts w:ascii="Arial" w:eastAsia="Arial" w:hAnsi="Arial" w:cs="Arial"/>
          <w:color w:val="000000"/>
          <w:sz w:val="24"/>
          <w:szCs w:val="24"/>
        </w:rPr>
        <w:t xml:space="preserve">d’assurer à tous les patients et leurs proches un accès à l’Information leur permettant de prendre les bonnes décisions les concernant.  </w:t>
      </w:r>
    </w:p>
    <w:p w14:paraId="47DA1913" w14:textId="492F3DA5" w:rsidR="001E038A" w:rsidRDefault="001E038A" w:rsidP="001E038A">
      <w:pPr>
        <w:shd w:val="clear" w:color="auto" w:fill="FFFFFF"/>
        <w:spacing w:after="384" w:line="240" w:lineRule="auto"/>
        <w:jc w:val="both"/>
        <w:rPr>
          <w:rFonts w:ascii="Arial" w:eastAsia="Arial" w:hAnsi="Arial" w:cs="Arial"/>
          <w:color w:val="000000"/>
          <w:sz w:val="24"/>
          <w:szCs w:val="24"/>
        </w:rPr>
      </w:pPr>
      <w:r>
        <w:rPr>
          <w:rFonts w:ascii="Arial" w:eastAsia="Arial" w:hAnsi="Arial" w:cs="Arial"/>
          <w:color w:val="000000"/>
          <w:sz w:val="24"/>
          <w:szCs w:val="24"/>
        </w:rPr>
        <w:t>Nous désirons aussi insister sur la nécessité que notre gouvernement assure une saine gestion de la crise et mette en place toutes les mesures pour éviter que le personnel soignant ait à appliquer cette mesure de dernier recours qu</w:t>
      </w:r>
      <w:r w:rsidR="00BE4BAB">
        <w:rPr>
          <w:rFonts w:ascii="Arial" w:eastAsia="Arial" w:hAnsi="Arial" w:cs="Arial"/>
          <w:color w:val="000000"/>
          <w:sz w:val="24"/>
          <w:szCs w:val="24"/>
        </w:rPr>
        <w:t>e sont</w:t>
      </w:r>
      <w:r>
        <w:rPr>
          <w:rFonts w:ascii="Arial" w:eastAsia="Arial" w:hAnsi="Arial" w:cs="Arial"/>
          <w:color w:val="000000"/>
          <w:sz w:val="24"/>
          <w:szCs w:val="24"/>
        </w:rPr>
        <w:t xml:space="preserve"> le</w:t>
      </w:r>
      <w:r w:rsidR="00BE4BAB">
        <w:rPr>
          <w:rFonts w:ascii="Arial" w:eastAsia="Arial" w:hAnsi="Arial" w:cs="Arial"/>
          <w:color w:val="000000"/>
          <w:sz w:val="24"/>
          <w:szCs w:val="24"/>
        </w:rPr>
        <w:t>s</w:t>
      </w:r>
      <w:r>
        <w:rPr>
          <w:rFonts w:ascii="Arial" w:eastAsia="Arial" w:hAnsi="Arial" w:cs="Arial"/>
          <w:color w:val="000000"/>
          <w:sz w:val="24"/>
          <w:szCs w:val="24"/>
        </w:rPr>
        <w:t xml:space="preserve"> Protocole</w:t>
      </w:r>
      <w:r w:rsidR="00BE4BAB">
        <w:rPr>
          <w:rFonts w:ascii="Arial" w:eastAsia="Arial" w:hAnsi="Arial" w:cs="Arial"/>
          <w:color w:val="000000"/>
          <w:sz w:val="24"/>
          <w:szCs w:val="24"/>
        </w:rPr>
        <w:t>s</w:t>
      </w:r>
      <w:r>
        <w:rPr>
          <w:rFonts w:ascii="Arial" w:eastAsia="Arial" w:hAnsi="Arial" w:cs="Arial"/>
          <w:color w:val="000000"/>
          <w:sz w:val="24"/>
          <w:szCs w:val="24"/>
        </w:rPr>
        <w:t>.</w:t>
      </w:r>
    </w:p>
    <w:p w14:paraId="1500D335" w14:textId="77777777" w:rsidR="001E038A" w:rsidRDefault="001E038A" w:rsidP="001E038A">
      <w:pPr>
        <w:shd w:val="clear" w:color="auto" w:fill="FFFFFF"/>
        <w:spacing w:after="384" w:line="240" w:lineRule="auto"/>
        <w:ind w:firstLine="708"/>
        <w:rPr>
          <w:rFonts w:ascii="Arial" w:eastAsia="Arial" w:hAnsi="Arial" w:cs="Arial"/>
          <w:b/>
          <w:color w:val="000000"/>
          <w:sz w:val="24"/>
          <w:szCs w:val="24"/>
        </w:rPr>
      </w:pPr>
    </w:p>
    <w:p w14:paraId="5BB361E8" w14:textId="77777777" w:rsidR="001E038A" w:rsidRDefault="001E038A" w:rsidP="001E038A"/>
    <w:p w14:paraId="2AD34084" w14:textId="77777777" w:rsidR="000E3159" w:rsidRPr="001E038A" w:rsidRDefault="000E3159" w:rsidP="001E038A"/>
    <w:sectPr w:rsidR="000E3159" w:rsidRPr="001E03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8A"/>
    <w:rsid w:val="00020ED6"/>
    <w:rsid w:val="00042CD2"/>
    <w:rsid w:val="000D1952"/>
    <w:rsid w:val="000E3159"/>
    <w:rsid w:val="001E038A"/>
    <w:rsid w:val="00383774"/>
    <w:rsid w:val="0052336F"/>
    <w:rsid w:val="0067112D"/>
    <w:rsid w:val="00745A32"/>
    <w:rsid w:val="00800648"/>
    <w:rsid w:val="009C6BE5"/>
    <w:rsid w:val="00A77224"/>
    <w:rsid w:val="00B14165"/>
    <w:rsid w:val="00BE4BAB"/>
    <w:rsid w:val="00C90FC0"/>
    <w:rsid w:val="00DB68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0F1D"/>
  <w15:chartTrackingRefBased/>
  <w15:docId w15:val="{7F0E2189-16E3-480C-A7E3-698D974D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8A"/>
    <w:pPr>
      <w:spacing w:line="256" w:lineRule="auto"/>
    </w:pPr>
    <w:rPr>
      <w:rFonts w:ascii="Calibri" w:eastAsia="Calibri" w:hAnsi="Calibri" w:cs="Calibri"/>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038A"/>
    <w:rPr>
      <w:color w:val="0000FF"/>
      <w:u w:val="single"/>
    </w:rPr>
  </w:style>
  <w:style w:type="paragraph" w:styleId="TM1">
    <w:name w:val="toc 1"/>
    <w:basedOn w:val="Normal"/>
    <w:next w:val="Normal"/>
    <w:autoRedefine/>
    <w:uiPriority w:val="39"/>
    <w:semiHidden/>
    <w:unhideWhenUsed/>
    <w:rsid w:val="001E038A"/>
    <w:pPr>
      <w:spacing w:after="100"/>
    </w:pPr>
  </w:style>
  <w:style w:type="paragraph" w:styleId="Titre">
    <w:name w:val="Title"/>
    <w:basedOn w:val="Normal"/>
    <w:next w:val="Normal"/>
    <w:link w:val="TitreCar"/>
    <w:uiPriority w:val="10"/>
    <w:qFormat/>
    <w:rsid w:val="001E038A"/>
    <w:pPr>
      <w:spacing w:after="0" w:line="276" w:lineRule="auto"/>
    </w:pPr>
    <w:rPr>
      <w:sz w:val="56"/>
      <w:szCs w:val="56"/>
    </w:rPr>
  </w:style>
  <w:style w:type="character" w:customStyle="1" w:styleId="TitreCar">
    <w:name w:val="Titre Car"/>
    <w:basedOn w:val="Policepardfaut"/>
    <w:link w:val="Titre"/>
    <w:uiPriority w:val="10"/>
    <w:rsid w:val="001E038A"/>
    <w:rPr>
      <w:rFonts w:ascii="Calibri" w:eastAsia="Calibri" w:hAnsi="Calibri" w:cs="Calibri"/>
      <w:sz w:val="56"/>
      <w:szCs w:val="56"/>
      <w:lang w:eastAsia="fr-CA"/>
    </w:rPr>
  </w:style>
  <w:style w:type="paragraph" w:styleId="Textedebulles">
    <w:name w:val="Balloon Text"/>
    <w:basedOn w:val="Normal"/>
    <w:link w:val="TextedebullesCar"/>
    <w:uiPriority w:val="99"/>
    <w:semiHidden/>
    <w:unhideWhenUsed/>
    <w:rsid w:val="000D19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1952"/>
    <w:rPr>
      <w:rFonts w:ascii="Segoe UI" w:eastAsia="Calibri" w:hAnsi="Segoe UI" w:cs="Segoe UI"/>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1474-AB48-45D2-991A-C1F216FE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915</Words>
  <Characters>5033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Vézina</dc:creator>
  <cp:keywords/>
  <dc:description/>
  <cp:lastModifiedBy>Paul Lupien</cp:lastModifiedBy>
  <cp:revision>2</cp:revision>
  <dcterms:created xsi:type="dcterms:W3CDTF">2021-05-30T14:48:00Z</dcterms:created>
  <dcterms:modified xsi:type="dcterms:W3CDTF">2021-05-30T14:48:00Z</dcterms:modified>
</cp:coreProperties>
</file>