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086" w:rsidRDefault="006F5086" w:rsidP="006F5086">
      <w:pPr>
        <w:rPr>
          <w:rFonts w:ascii="Arial" w:hAnsi="Arial" w:cs="Arial"/>
          <w:szCs w:val="21"/>
        </w:rPr>
      </w:pPr>
      <w:r w:rsidRPr="005B116C">
        <w:rPr>
          <w:noProof/>
          <w:lang w:eastAsia="fr-CA"/>
        </w:rPr>
        <w:drawing>
          <wp:inline distT="0" distB="0" distL="0" distR="0" wp14:anchorId="7A9C8979" wp14:editId="6252D267">
            <wp:extent cx="2588821" cy="771896"/>
            <wp:effectExtent l="0" t="0" r="2540" b="9525"/>
            <wp:docPr id="5" name="Picture 50" descr="Logo COPHAN" title="Logo COPH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Picture 50" title="Logo COPHAN"/>
                    <pic:cNvPicPr/>
                  </pic:nvPicPr>
                  <pic:blipFill>
                    <a:blip r:embed="rId7"/>
                    <a:stretch>
                      <a:fillRect/>
                    </a:stretch>
                  </pic:blipFill>
                  <pic:spPr>
                    <a:xfrm>
                      <a:off x="0" y="0"/>
                      <a:ext cx="2670627" cy="796288"/>
                    </a:xfrm>
                    <a:prstGeom prst="rect">
                      <a:avLst/>
                    </a:prstGeom>
                  </pic:spPr>
                </pic:pic>
              </a:graphicData>
            </a:graphic>
          </wp:inline>
        </w:drawing>
      </w:r>
      <w:r w:rsidR="00350A9E" w:rsidRPr="00350A9E">
        <w:rPr>
          <w:rFonts w:ascii="Arial" w:hAnsi="Arial" w:cs="Arial"/>
          <w:noProof/>
          <w:szCs w:val="21"/>
          <w:lang w:eastAsia="fr-CA"/>
        </w:rPr>
        <w:drawing>
          <wp:inline distT="0" distB="0" distL="0" distR="0" wp14:anchorId="2256B7E0" wp14:editId="73D8CE62">
            <wp:extent cx="1324812" cy="724394"/>
            <wp:effectExtent l="0" t="0" r="0" b="0"/>
            <wp:docPr id="3" name="Image 3" descr="Logo FQA" title="Logo F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scale Marceau\AppData\Local\Microsoft\Windows\INetCache\Content.Outlook\ASHFN4C5\logo-fq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4599" cy="729746"/>
                    </a:xfrm>
                    <a:prstGeom prst="rect">
                      <a:avLst/>
                    </a:prstGeom>
                    <a:noFill/>
                    <a:ln>
                      <a:noFill/>
                    </a:ln>
                  </pic:spPr>
                </pic:pic>
              </a:graphicData>
            </a:graphic>
          </wp:inline>
        </w:drawing>
      </w:r>
      <w:r w:rsidR="00CD479C">
        <w:rPr>
          <w:rFonts w:ascii="Arial" w:hAnsi="Arial" w:cs="Arial"/>
          <w:szCs w:val="21"/>
        </w:rPr>
        <w:t xml:space="preserve">           </w:t>
      </w:r>
      <w:r w:rsidR="00CD479C" w:rsidRPr="00CD479C">
        <w:rPr>
          <w:rFonts w:ascii="Arial" w:hAnsi="Arial" w:cs="Arial"/>
          <w:noProof/>
          <w:szCs w:val="21"/>
          <w:lang w:eastAsia="fr-CA"/>
        </w:rPr>
        <w:drawing>
          <wp:inline distT="0" distB="0" distL="0" distR="0" wp14:anchorId="03068E44" wp14:editId="2D8C8A24">
            <wp:extent cx="1080654" cy="1080654"/>
            <wp:effectExtent l="0" t="0" r="5715" b="0"/>
            <wp:docPr id="6" name="Image 6" descr="Logo SQDI" title="Logo SQD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scale Marceau\AppData\Local\Microsoft\Windows\INetCache\Content.Outlook\ASHFN4C5\logo-couleur-sqdi-car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6746" cy="1086746"/>
                    </a:xfrm>
                    <a:prstGeom prst="rect">
                      <a:avLst/>
                    </a:prstGeom>
                    <a:noFill/>
                    <a:ln>
                      <a:noFill/>
                    </a:ln>
                  </pic:spPr>
                </pic:pic>
              </a:graphicData>
            </a:graphic>
          </wp:inline>
        </w:drawing>
      </w:r>
    </w:p>
    <w:p w:rsidR="006F5086" w:rsidRDefault="006F5086" w:rsidP="006F5086">
      <w:pPr>
        <w:rPr>
          <w:rFonts w:ascii="Arial" w:hAnsi="Arial" w:cs="Arial"/>
          <w:szCs w:val="21"/>
        </w:rPr>
      </w:pPr>
    </w:p>
    <w:p w:rsidR="006F5086" w:rsidRPr="006F5086" w:rsidRDefault="006F5086" w:rsidP="006F5086">
      <w:pPr>
        <w:spacing w:before="240" w:after="0" w:line="240" w:lineRule="auto"/>
        <w:jc w:val="right"/>
        <w:rPr>
          <w:rFonts w:ascii="Times New Roman" w:eastAsia="Times New Roman" w:hAnsi="Times New Roman" w:cs="Times New Roman"/>
          <w:sz w:val="24"/>
          <w:szCs w:val="24"/>
          <w:lang w:eastAsia="fr-CA"/>
        </w:rPr>
      </w:pPr>
      <w:r w:rsidRPr="006F5086">
        <w:rPr>
          <w:rFonts w:ascii="Arial" w:eastAsia="Times New Roman" w:hAnsi="Arial" w:cs="Arial"/>
          <w:color w:val="000000"/>
          <w:sz w:val="24"/>
          <w:szCs w:val="24"/>
          <w:lang w:eastAsia="fr-CA"/>
        </w:rPr>
        <w:t>Montréal, le 2</w:t>
      </w:r>
      <w:r w:rsidR="00EE0E96">
        <w:rPr>
          <w:rFonts w:ascii="Arial" w:eastAsia="Times New Roman" w:hAnsi="Arial" w:cs="Arial"/>
          <w:color w:val="000000"/>
          <w:sz w:val="24"/>
          <w:szCs w:val="24"/>
          <w:lang w:eastAsia="fr-CA"/>
        </w:rPr>
        <w:t>6</w:t>
      </w:r>
      <w:r w:rsidRPr="006F5086">
        <w:rPr>
          <w:rFonts w:ascii="Arial" w:eastAsia="Times New Roman" w:hAnsi="Arial" w:cs="Arial"/>
          <w:color w:val="000000"/>
          <w:sz w:val="24"/>
          <w:szCs w:val="24"/>
          <w:lang w:eastAsia="fr-CA"/>
        </w:rPr>
        <w:t xml:space="preserve"> mars 2020</w:t>
      </w:r>
    </w:p>
    <w:p w:rsidR="006F5086" w:rsidRPr="006B55FE" w:rsidRDefault="006F5086" w:rsidP="006F5086">
      <w:pPr>
        <w:rPr>
          <w:rFonts w:ascii="Arial" w:hAnsi="Arial" w:cs="Arial"/>
        </w:rPr>
      </w:pPr>
    </w:p>
    <w:p w:rsidR="00C52B1A" w:rsidRDefault="00F36AEF" w:rsidP="00C52B1A">
      <w:pPr>
        <w:spacing w:after="0" w:line="240" w:lineRule="auto"/>
        <w:rPr>
          <w:rFonts w:ascii="Arial" w:eastAsia="Times New Roman" w:hAnsi="Arial" w:cs="Arial"/>
          <w:sz w:val="24"/>
          <w:szCs w:val="24"/>
          <w:lang w:eastAsia="fr-CA"/>
        </w:rPr>
      </w:pPr>
      <w:r>
        <w:rPr>
          <w:rFonts w:ascii="Arial" w:eastAsia="Times New Roman" w:hAnsi="Arial" w:cs="Arial"/>
          <w:sz w:val="24"/>
          <w:szCs w:val="24"/>
          <w:lang w:eastAsia="fr-CA"/>
        </w:rPr>
        <w:t>Monsieur Lionel Carmant</w:t>
      </w:r>
    </w:p>
    <w:p w:rsidR="00C52B1A" w:rsidRPr="00484569" w:rsidRDefault="00C52B1A" w:rsidP="00C52B1A">
      <w:pPr>
        <w:spacing w:after="0" w:line="240" w:lineRule="auto"/>
        <w:rPr>
          <w:rFonts w:ascii="Arial" w:eastAsia="Times New Roman" w:hAnsi="Arial" w:cs="Arial"/>
          <w:sz w:val="24"/>
          <w:szCs w:val="24"/>
          <w:lang w:eastAsia="fr-CA"/>
        </w:rPr>
      </w:pPr>
      <w:r>
        <w:rPr>
          <w:rFonts w:ascii="Arial" w:eastAsia="Times New Roman" w:hAnsi="Arial" w:cs="Arial"/>
          <w:sz w:val="24"/>
          <w:szCs w:val="24"/>
          <w:lang w:eastAsia="fr-CA"/>
        </w:rPr>
        <w:t>M</w:t>
      </w:r>
      <w:r w:rsidRPr="00484569">
        <w:rPr>
          <w:rFonts w:ascii="Arial" w:eastAsia="Times New Roman" w:hAnsi="Arial" w:cs="Arial"/>
          <w:sz w:val="24"/>
          <w:szCs w:val="24"/>
          <w:lang w:eastAsia="fr-CA"/>
        </w:rPr>
        <w:t>inistre délégué à la Santé et aux Services sociaux</w:t>
      </w:r>
    </w:p>
    <w:p w:rsidR="00C52B1A" w:rsidRPr="00484569" w:rsidRDefault="00B2512F" w:rsidP="00C52B1A">
      <w:pPr>
        <w:spacing w:after="0" w:line="240" w:lineRule="auto"/>
        <w:rPr>
          <w:rFonts w:ascii="Arial" w:hAnsi="Arial" w:cs="Arial"/>
          <w:sz w:val="24"/>
          <w:szCs w:val="24"/>
        </w:rPr>
      </w:pPr>
      <w:hyperlink r:id="rId10" w:history="1">
        <w:r w:rsidR="00C52B1A" w:rsidRPr="00532A7D">
          <w:rPr>
            <w:rStyle w:val="Lienhypertexte"/>
            <w:rFonts w:ascii="Arial" w:hAnsi="Arial" w:cs="Arial"/>
            <w:sz w:val="24"/>
            <w:szCs w:val="24"/>
            <w:bdr w:val="none" w:sz="0" w:space="0" w:color="auto" w:frame="1"/>
            <w:shd w:val="clear" w:color="auto" w:fill="FFFFFF"/>
          </w:rPr>
          <w:t>ministre.delegue@msss.gouv.qc.ca</w:t>
        </w:r>
      </w:hyperlink>
      <w:r w:rsidR="00C52B1A">
        <w:rPr>
          <w:rFonts w:ascii="Arial" w:hAnsi="Arial" w:cs="Arial"/>
          <w:sz w:val="24"/>
          <w:szCs w:val="24"/>
          <w:bdr w:val="none" w:sz="0" w:space="0" w:color="auto" w:frame="1"/>
          <w:shd w:val="clear" w:color="auto" w:fill="FFFFFF"/>
        </w:rPr>
        <w:t xml:space="preserve"> </w:t>
      </w:r>
      <w:r w:rsidR="00C52B1A" w:rsidRPr="00484569">
        <w:rPr>
          <w:rFonts w:ascii="Arial" w:hAnsi="Arial" w:cs="Arial"/>
          <w:sz w:val="24"/>
          <w:szCs w:val="24"/>
        </w:rPr>
        <w:t xml:space="preserve"> </w:t>
      </w:r>
    </w:p>
    <w:p w:rsidR="00591B4A" w:rsidRDefault="00591B4A" w:rsidP="00591B4A">
      <w:pPr>
        <w:pStyle w:val="Default"/>
      </w:pPr>
    </w:p>
    <w:p w:rsidR="006F5086" w:rsidRPr="00591B4A" w:rsidRDefault="006F5086" w:rsidP="006F5086">
      <w:pPr>
        <w:rPr>
          <w:rFonts w:ascii="Arial" w:hAnsi="Arial" w:cs="Arial"/>
          <w:sz w:val="24"/>
          <w:szCs w:val="24"/>
        </w:rPr>
      </w:pPr>
    </w:p>
    <w:p w:rsidR="006123CD" w:rsidRDefault="006123CD" w:rsidP="00591B4A">
      <w:pPr>
        <w:pBdr>
          <w:bottom w:val="single" w:sz="6" w:space="1" w:color="auto"/>
        </w:pBdr>
        <w:spacing w:before="240" w:after="240" w:line="240" w:lineRule="auto"/>
        <w:rPr>
          <w:rFonts w:ascii="Times New Roman" w:eastAsia="Times New Roman" w:hAnsi="Times New Roman" w:cs="Times New Roman"/>
          <w:sz w:val="24"/>
          <w:szCs w:val="24"/>
          <w:lang w:eastAsia="fr-CA"/>
        </w:rPr>
      </w:pPr>
      <w:r w:rsidRPr="006123CD">
        <w:rPr>
          <w:rFonts w:ascii="Arial" w:eastAsia="Times New Roman" w:hAnsi="Arial" w:cs="Arial"/>
          <w:b/>
          <w:bCs/>
          <w:color w:val="000000"/>
          <w:sz w:val="24"/>
          <w:szCs w:val="24"/>
          <w:lang w:eastAsia="fr-CA"/>
        </w:rPr>
        <w:t>Objet : Personnes handicapées – 6 aspects prioritaires à très court terme</w:t>
      </w:r>
    </w:p>
    <w:p w:rsidR="00D9598F" w:rsidRDefault="00D9598F" w:rsidP="006123CD">
      <w:pPr>
        <w:spacing w:before="240" w:after="240" w:line="240" w:lineRule="auto"/>
        <w:rPr>
          <w:rFonts w:ascii="Arial" w:eastAsia="Times New Roman" w:hAnsi="Arial" w:cs="Arial"/>
          <w:color w:val="000000"/>
          <w:sz w:val="24"/>
          <w:szCs w:val="24"/>
          <w:lang w:eastAsia="fr-CA"/>
        </w:rPr>
      </w:pPr>
    </w:p>
    <w:p w:rsidR="00591B4A" w:rsidRDefault="00591B4A" w:rsidP="006123CD">
      <w:pPr>
        <w:spacing w:before="240" w:after="24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 xml:space="preserve">Monsieur le ministre, </w:t>
      </w:r>
    </w:p>
    <w:p w:rsidR="006123CD" w:rsidRPr="006123CD" w:rsidRDefault="006123CD" w:rsidP="006123CD">
      <w:pPr>
        <w:spacing w:before="240" w:after="240" w:line="240" w:lineRule="auto"/>
        <w:rPr>
          <w:rFonts w:ascii="Times New Roman" w:eastAsia="Times New Roman" w:hAnsi="Times New Roman" w:cs="Times New Roman"/>
          <w:sz w:val="24"/>
          <w:szCs w:val="24"/>
          <w:lang w:eastAsia="fr-CA"/>
        </w:rPr>
      </w:pPr>
      <w:r w:rsidRPr="006123CD">
        <w:rPr>
          <w:rFonts w:ascii="Arial" w:eastAsia="Times New Roman" w:hAnsi="Arial" w:cs="Arial"/>
          <w:color w:val="000000"/>
          <w:sz w:val="24"/>
          <w:szCs w:val="24"/>
          <w:lang w:eastAsia="fr-CA"/>
        </w:rPr>
        <w:t>La crise du COVID-19 est sans précédent et le gouvernement québécois réagit rapidement et tient informé la population de manière générale. Toutefois, force est de constater que les personnes handicapées ne sont pas assez prises en considération et doivent être rassurées très rapidement. En effet, les personnes handicapées doivent être nommées explicitement dans les différentes mesures annoncées. Nous sentons actuellement, auprès de nos membres, qu’une grande angoisse commence à monter. </w:t>
      </w:r>
    </w:p>
    <w:p w:rsidR="00591B4A" w:rsidRDefault="006123CD" w:rsidP="00591B4A">
      <w:pPr>
        <w:spacing w:before="240" w:after="240" w:line="240" w:lineRule="auto"/>
        <w:rPr>
          <w:rFonts w:ascii="Times New Roman" w:eastAsia="Times New Roman" w:hAnsi="Times New Roman" w:cs="Times New Roman"/>
          <w:sz w:val="24"/>
          <w:szCs w:val="24"/>
          <w:lang w:eastAsia="fr-CA"/>
        </w:rPr>
      </w:pPr>
      <w:r w:rsidRPr="006123CD">
        <w:rPr>
          <w:rFonts w:ascii="Arial" w:eastAsia="Times New Roman" w:hAnsi="Arial" w:cs="Arial"/>
          <w:color w:val="000000"/>
          <w:sz w:val="24"/>
          <w:szCs w:val="24"/>
          <w:lang w:eastAsia="fr-CA"/>
        </w:rPr>
        <w:t xml:space="preserve">Il serait plus que souhaitable qu’en point de presse, lorsque l’information est rendue accessible pour tous, vous traitiez des six (6) enjeux </w:t>
      </w:r>
      <w:r w:rsidR="00591B4A" w:rsidRPr="006123CD">
        <w:rPr>
          <w:rFonts w:ascii="Arial" w:eastAsia="Times New Roman" w:hAnsi="Arial" w:cs="Arial"/>
          <w:color w:val="000000"/>
          <w:sz w:val="24"/>
          <w:szCs w:val="24"/>
          <w:lang w:eastAsia="fr-CA"/>
        </w:rPr>
        <w:t>ci-dessous</w:t>
      </w:r>
      <w:r w:rsidRPr="006123CD">
        <w:rPr>
          <w:rFonts w:ascii="Arial" w:eastAsia="Times New Roman" w:hAnsi="Arial" w:cs="Arial"/>
          <w:color w:val="000000"/>
          <w:sz w:val="24"/>
          <w:szCs w:val="24"/>
          <w:lang w:eastAsia="fr-CA"/>
        </w:rPr>
        <w:t xml:space="preserve"> qui nous préoccupe</w:t>
      </w:r>
      <w:r w:rsidR="00F506D3">
        <w:rPr>
          <w:rFonts w:ascii="Arial" w:eastAsia="Times New Roman" w:hAnsi="Arial" w:cs="Arial"/>
          <w:color w:val="000000"/>
          <w:sz w:val="24"/>
          <w:szCs w:val="24"/>
          <w:lang w:eastAsia="fr-CA"/>
        </w:rPr>
        <w:t>nt</w:t>
      </w:r>
      <w:r w:rsidRPr="006123CD">
        <w:rPr>
          <w:rFonts w:ascii="Arial" w:eastAsia="Times New Roman" w:hAnsi="Arial" w:cs="Arial"/>
          <w:color w:val="000000"/>
          <w:sz w:val="24"/>
          <w:szCs w:val="24"/>
          <w:lang w:eastAsia="fr-CA"/>
        </w:rPr>
        <w:t xml:space="preserve"> particulièrement</w:t>
      </w:r>
      <w:r w:rsidR="00EE0E96">
        <w:rPr>
          <w:rFonts w:ascii="Arial" w:eastAsia="Times New Roman" w:hAnsi="Arial" w:cs="Arial"/>
          <w:color w:val="000000"/>
          <w:sz w:val="24"/>
          <w:szCs w:val="24"/>
          <w:lang w:eastAsia="fr-CA"/>
        </w:rPr>
        <w:t xml:space="preserve"> </w:t>
      </w:r>
      <w:r w:rsidRPr="006123CD">
        <w:rPr>
          <w:rFonts w:ascii="Arial" w:eastAsia="Times New Roman" w:hAnsi="Arial" w:cs="Arial"/>
          <w:color w:val="000000"/>
          <w:sz w:val="24"/>
          <w:szCs w:val="24"/>
          <w:lang w:eastAsia="fr-CA"/>
        </w:rPr>
        <w:t>:</w:t>
      </w:r>
    </w:p>
    <w:p w:rsidR="00591B4A" w:rsidRPr="00591B4A" w:rsidRDefault="006123CD" w:rsidP="00591B4A">
      <w:pPr>
        <w:pStyle w:val="Paragraphedeliste"/>
        <w:numPr>
          <w:ilvl w:val="0"/>
          <w:numId w:val="4"/>
        </w:numPr>
        <w:spacing w:before="240" w:after="240" w:line="240" w:lineRule="auto"/>
        <w:rPr>
          <w:rFonts w:ascii="Times New Roman" w:eastAsia="Times New Roman" w:hAnsi="Times New Roman" w:cs="Times New Roman"/>
          <w:sz w:val="24"/>
          <w:szCs w:val="24"/>
          <w:lang w:eastAsia="fr-CA"/>
        </w:rPr>
      </w:pPr>
      <w:r w:rsidRPr="00591B4A">
        <w:rPr>
          <w:rFonts w:ascii="Arial" w:eastAsia="Times New Roman" w:hAnsi="Arial" w:cs="Arial"/>
          <w:color w:val="000000"/>
          <w:sz w:val="24"/>
          <w:szCs w:val="24"/>
          <w:lang w:eastAsia="fr-CA"/>
        </w:rPr>
        <w:t>L’accès à une clinique de dépistage:  Les personnes handicapées ne peuvent pas avoir accès au transport adapté en raison de symptômes. </w:t>
      </w:r>
      <w:r w:rsidR="006C4A5C">
        <w:rPr>
          <w:rFonts w:ascii="Arial" w:eastAsia="Times New Roman" w:hAnsi="Arial" w:cs="Arial"/>
          <w:color w:val="000000"/>
          <w:sz w:val="24"/>
          <w:szCs w:val="24"/>
          <w:lang w:eastAsia="fr-CA"/>
        </w:rPr>
        <w:t xml:space="preserve">Il faut qu’un dépistage à domicile soit possible afin de minimiser les risques de propagation du virus. </w:t>
      </w:r>
    </w:p>
    <w:p w:rsidR="00591B4A" w:rsidRPr="00591B4A" w:rsidRDefault="006123CD" w:rsidP="00591B4A">
      <w:pPr>
        <w:pStyle w:val="Paragraphedeliste"/>
        <w:numPr>
          <w:ilvl w:val="0"/>
          <w:numId w:val="4"/>
        </w:numPr>
        <w:spacing w:before="240" w:after="240" w:line="240" w:lineRule="auto"/>
        <w:rPr>
          <w:rFonts w:ascii="Times New Roman" w:eastAsia="Times New Roman" w:hAnsi="Times New Roman" w:cs="Times New Roman"/>
          <w:sz w:val="24"/>
          <w:szCs w:val="24"/>
          <w:lang w:eastAsia="fr-CA"/>
        </w:rPr>
      </w:pPr>
      <w:r w:rsidRPr="00591B4A">
        <w:rPr>
          <w:rFonts w:ascii="Arial" w:eastAsia="Times New Roman" w:hAnsi="Arial" w:cs="Arial"/>
          <w:color w:val="000000"/>
          <w:sz w:val="24"/>
          <w:szCs w:val="24"/>
          <w:lang w:eastAsia="fr-CA"/>
        </w:rPr>
        <w:t>L’accès à l’alimentation: Une personne ayant une déficience visuelle n’aura pas accès aux différentes plateformes web des épiceries comme elles ne sont pas accessibles. Il faut proposer des solutions rapides, tel</w:t>
      </w:r>
      <w:r w:rsidR="00F506D3">
        <w:rPr>
          <w:rFonts w:ascii="Arial" w:eastAsia="Times New Roman" w:hAnsi="Arial" w:cs="Arial"/>
          <w:color w:val="000000"/>
          <w:sz w:val="24"/>
          <w:szCs w:val="24"/>
          <w:lang w:eastAsia="fr-CA"/>
        </w:rPr>
        <w:t>les</w:t>
      </w:r>
      <w:r w:rsidRPr="00591B4A">
        <w:rPr>
          <w:rFonts w:ascii="Arial" w:eastAsia="Times New Roman" w:hAnsi="Arial" w:cs="Arial"/>
          <w:color w:val="000000"/>
          <w:sz w:val="24"/>
          <w:szCs w:val="24"/>
          <w:lang w:eastAsia="fr-CA"/>
        </w:rPr>
        <w:t xml:space="preserve"> que permettre des commandes via téléphone. </w:t>
      </w:r>
    </w:p>
    <w:p w:rsidR="00591B4A" w:rsidRPr="00591B4A" w:rsidRDefault="006123CD" w:rsidP="00591B4A">
      <w:pPr>
        <w:pStyle w:val="Paragraphedeliste"/>
        <w:numPr>
          <w:ilvl w:val="0"/>
          <w:numId w:val="4"/>
        </w:numPr>
        <w:spacing w:before="240" w:after="240" w:line="240" w:lineRule="auto"/>
        <w:rPr>
          <w:rFonts w:ascii="Times New Roman" w:eastAsia="Times New Roman" w:hAnsi="Times New Roman" w:cs="Times New Roman"/>
          <w:sz w:val="24"/>
          <w:szCs w:val="24"/>
          <w:lang w:eastAsia="fr-CA"/>
        </w:rPr>
      </w:pPr>
      <w:r w:rsidRPr="00591B4A">
        <w:rPr>
          <w:rFonts w:ascii="Arial" w:eastAsia="Times New Roman" w:hAnsi="Arial" w:cs="Arial"/>
          <w:color w:val="000000"/>
          <w:sz w:val="24"/>
          <w:szCs w:val="24"/>
          <w:lang w:eastAsia="fr-CA"/>
        </w:rPr>
        <w:t>Le maintien des services à domicile:  Une personne handicapée recevant actuellement des soins à domicile doit être en mesure de les préserver dans l’entièreté comme ce sont des services essentiels. Nous avons reçu le commentaire de certaines personnes nous mentionnant que dès la semaine prochaine, les préposés à domicile ne prendron</w:t>
      </w:r>
      <w:r w:rsidR="00F506D3">
        <w:rPr>
          <w:rFonts w:ascii="Arial" w:eastAsia="Times New Roman" w:hAnsi="Arial" w:cs="Arial"/>
          <w:color w:val="000000"/>
          <w:sz w:val="24"/>
          <w:szCs w:val="24"/>
          <w:lang w:eastAsia="fr-CA"/>
        </w:rPr>
        <w:t>t</w:t>
      </w:r>
      <w:r w:rsidRPr="00591B4A">
        <w:rPr>
          <w:rFonts w:ascii="Arial" w:eastAsia="Times New Roman" w:hAnsi="Arial" w:cs="Arial"/>
          <w:color w:val="000000"/>
          <w:sz w:val="24"/>
          <w:szCs w:val="24"/>
          <w:lang w:eastAsia="fr-CA"/>
        </w:rPr>
        <w:t xml:space="preserve"> plus en charge la lessive. Tel que mentionné dans plusieurs des communications liées au COVID-19, il faut s’assurer que les gens soient en mesure de se changer régulièrement afin de prévenir les infections. </w:t>
      </w:r>
    </w:p>
    <w:p w:rsidR="00591B4A" w:rsidRPr="00591B4A" w:rsidRDefault="006123CD" w:rsidP="00591B4A">
      <w:pPr>
        <w:pStyle w:val="Paragraphedeliste"/>
        <w:numPr>
          <w:ilvl w:val="0"/>
          <w:numId w:val="4"/>
        </w:numPr>
        <w:spacing w:before="240" w:after="240" w:line="240" w:lineRule="auto"/>
        <w:rPr>
          <w:rFonts w:ascii="Times New Roman" w:eastAsia="Times New Roman" w:hAnsi="Times New Roman" w:cs="Times New Roman"/>
          <w:sz w:val="24"/>
          <w:szCs w:val="24"/>
          <w:lang w:eastAsia="fr-CA"/>
        </w:rPr>
      </w:pPr>
      <w:r w:rsidRPr="00591B4A">
        <w:rPr>
          <w:rFonts w:ascii="Arial" w:eastAsia="Times New Roman" w:hAnsi="Arial" w:cs="Arial"/>
          <w:color w:val="000000"/>
          <w:sz w:val="24"/>
          <w:szCs w:val="24"/>
          <w:lang w:eastAsia="fr-CA"/>
        </w:rPr>
        <w:lastRenderedPageBreak/>
        <w:t>L’approvisionnement de fournitures médicales: Certaines personnes handicapées doivent, pour leurs soins quotidiens, utiliser des gants et des couches pour adulte. Nous savons qu’actuellement, il y a une pénurie pour ces items. Il faudrait prévoir l’accès en priorité aux personnes qui en ont véritablement besoin et donc, conserver ces items derrière le comptoir d’ordonnance en pharmacie. Bien entendu, certains doivent impérativement obtenir des masques rapidement compte tenu de leur état de santé.  </w:t>
      </w:r>
    </w:p>
    <w:p w:rsidR="00591B4A" w:rsidRPr="00591B4A" w:rsidRDefault="00EE0E96" w:rsidP="00591B4A">
      <w:pPr>
        <w:pStyle w:val="Paragraphedeliste"/>
        <w:numPr>
          <w:ilvl w:val="0"/>
          <w:numId w:val="4"/>
        </w:numPr>
        <w:spacing w:before="240" w:after="240" w:line="240" w:lineRule="auto"/>
        <w:rPr>
          <w:rFonts w:ascii="Times New Roman" w:eastAsia="Times New Roman" w:hAnsi="Times New Roman" w:cs="Times New Roman"/>
          <w:sz w:val="24"/>
          <w:szCs w:val="24"/>
          <w:lang w:eastAsia="fr-CA"/>
        </w:rPr>
      </w:pPr>
      <w:r>
        <w:rPr>
          <w:rFonts w:ascii="Arial" w:eastAsia="Times New Roman" w:hAnsi="Arial" w:cs="Arial"/>
          <w:color w:val="000000"/>
          <w:sz w:val="24"/>
          <w:szCs w:val="24"/>
          <w:lang w:eastAsia="fr-CA"/>
        </w:rPr>
        <w:t>Le m</w:t>
      </w:r>
      <w:r w:rsidR="006123CD" w:rsidRPr="00591B4A">
        <w:rPr>
          <w:rFonts w:ascii="Arial" w:eastAsia="Times New Roman" w:hAnsi="Arial" w:cs="Arial"/>
          <w:color w:val="000000"/>
          <w:sz w:val="24"/>
          <w:szCs w:val="24"/>
          <w:lang w:eastAsia="fr-CA"/>
        </w:rPr>
        <w:t>aintien en poste des employés du chèque emploi-service: L’apport essentiel des employés du chèque emploi-service doit être nomm</w:t>
      </w:r>
      <w:r w:rsidR="00F506D3">
        <w:rPr>
          <w:rFonts w:ascii="Arial" w:eastAsia="Times New Roman" w:hAnsi="Arial" w:cs="Arial"/>
          <w:color w:val="000000"/>
          <w:sz w:val="24"/>
          <w:szCs w:val="24"/>
          <w:lang w:eastAsia="fr-CA"/>
        </w:rPr>
        <w:t>é</w:t>
      </w:r>
      <w:r w:rsidR="006123CD" w:rsidRPr="00591B4A">
        <w:rPr>
          <w:rFonts w:ascii="Arial" w:eastAsia="Times New Roman" w:hAnsi="Arial" w:cs="Arial"/>
          <w:color w:val="000000"/>
          <w:sz w:val="24"/>
          <w:szCs w:val="24"/>
          <w:lang w:eastAsia="fr-CA"/>
        </w:rPr>
        <w:t xml:space="preserve"> afin de s’assurer que les services continuent. Ces employés devraient également pouvoir avoir accès au service de garde d’urgence pour leurs enfants.  </w:t>
      </w:r>
    </w:p>
    <w:p w:rsidR="006123CD" w:rsidRPr="00591B4A" w:rsidRDefault="006123CD" w:rsidP="00591B4A">
      <w:pPr>
        <w:pStyle w:val="Paragraphedeliste"/>
        <w:numPr>
          <w:ilvl w:val="0"/>
          <w:numId w:val="4"/>
        </w:numPr>
        <w:spacing w:before="240" w:after="240" w:line="240" w:lineRule="auto"/>
        <w:rPr>
          <w:rFonts w:ascii="Times New Roman" w:eastAsia="Times New Roman" w:hAnsi="Times New Roman" w:cs="Times New Roman"/>
          <w:sz w:val="24"/>
          <w:szCs w:val="24"/>
          <w:lang w:eastAsia="fr-CA"/>
        </w:rPr>
      </w:pPr>
      <w:r w:rsidRPr="00591B4A">
        <w:rPr>
          <w:rFonts w:ascii="Arial" w:eastAsia="Times New Roman" w:hAnsi="Arial" w:cs="Arial"/>
          <w:color w:val="000000"/>
          <w:sz w:val="24"/>
          <w:szCs w:val="24"/>
          <w:lang w:eastAsia="fr-CA"/>
        </w:rPr>
        <w:t>L’accessibilité des communications du gouvernement: Les communications découlant des recommandations gouvernementales liées à la crise de COVID-19 doivent être accessibles aux personnes handicapées afin de s’assurer de leur compréhension véritable de la situation.  </w:t>
      </w:r>
    </w:p>
    <w:p w:rsidR="006123CD" w:rsidRPr="006123CD" w:rsidRDefault="006123CD" w:rsidP="006123CD">
      <w:pPr>
        <w:spacing w:before="240" w:after="240" w:line="240" w:lineRule="auto"/>
        <w:rPr>
          <w:rFonts w:ascii="Times New Roman" w:eastAsia="Times New Roman" w:hAnsi="Times New Roman" w:cs="Times New Roman"/>
          <w:sz w:val="24"/>
          <w:szCs w:val="24"/>
          <w:lang w:eastAsia="fr-CA"/>
        </w:rPr>
      </w:pPr>
      <w:r w:rsidRPr="006123CD">
        <w:rPr>
          <w:rFonts w:ascii="Arial" w:eastAsia="Times New Roman" w:hAnsi="Arial" w:cs="Arial"/>
          <w:color w:val="000000"/>
          <w:sz w:val="24"/>
          <w:szCs w:val="24"/>
          <w:lang w:eastAsia="fr-CA"/>
        </w:rPr>
        <w:t xml:space="preserve">Nous sommes conscients que la situation actuelle amène son lot de défis pour le gouvernement. Nous voulons travailler en collaboration avec vous afin d’assurer que les personnes handicapées aient accès aux mêmes services que la population générale tout en respectant leurs particularités de santé et leurs besoins. Nous représentons </w:t>
      </w:r>
      <w:r w:rsidR="00C61481">
        <w:rPr>
          <w:rFonts w:ascii="Arial" w:eastAsia="Times New Roman" w:hAnsi="Arial" w:cs="Arial"/>
          <w:color w:val="000000"/>
          <w:sz w:val="24"/>
          <w:szCs w:val="24"/>
          <w:lang w:eastAsia="fr-CA"/>
        </w:rPr>
        <w:t>une cinquantaine</w:t>
      </w:r>
      <w:r w:rsidRPr="006123CD">
        <w:rPr>
          <w:rFonts w:ascii="Arial" w:eastAsia="Times New Roman" w:hAnsi="Arial" w:cs="Arial"/>
          <w:color w:val="000000"/>
          <w:sz w:val="24"/>
          <w:szCs w:val="24"/>
          <w:lang w:eastAsia="fr-CA"/>
        </w:rPr>
        <w:t xml:space="preserve"> </w:t>
      </w:r>
      <w:r w:rsidR="00C61481">
        <w:rPr>
          <w:rFonts w:ascii="Arial" w:eastAsia="Times New Roman" w:hAnsi="Arial" w:cs="Arial"/>
          <w:color w:val="000000"/>
          <w:sz w:val="24"/>
          <w:szCs w:val="24"/>
          <w:lang w:eastAsia="fr-CA"/>
        </w:rPr>
        <w:t>d’</w:t>
      </w:r>
      <w:r w:rsidRPr="006123CD">
        <w:rPr>
          <w:rFonts w:ascii="Arial" w:eastAsia="Times New Roman" w:hAnsi="Arial" w:cs="Arial"/>
          <w:color w:val="000000"/>
          <w:sz w:val="24"/>
          <w:szCs w:val="24"/>
          <w:lang w:eastAsia="fr-CA"/>
        </w:rPr>
        <w:t>organismes et pouvons servir de pilier de communication entre le gouvernement et les personnes handicapées que nous représentons. </w:t>
      </w:r>
      <w:r w:rsidR="00C61481">
        <w:rPr>
          <w:rFonts w:ascii="Arial" w:eastAsia="Times New Roman" w:hAnsi="Arial" w:cs="Arial"/>
          <w:color w:val="000000"/>
          <w:sz w:val="24"/>
          <w:szCs w:val="24"/>
          <w:lang w:eastAsia="fr-CA"/>
        </w:rPr>
        <w:t xml:space="preserve">Encore une fois, les personnes handicapées doivent être nommées dans vos interventions afin de diminuer l’angoisse actuelle. </w:t>
      </w:r>
    </w:p>
    <w:p w:rsidR="006123CD" w:rsidRDefault="00591B4A" w:rsidP="006123CD">
      <w:pPr>
        <w:spacing w:before="240" w:after="24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Nous vous prions, monsieur le ministre,</w:t>
      </w:r>
      <w:r w:rsidR="006123CD" w:rsidRPr="006123CD">
        <w:rPr>
          <w:rFonts w:ascii="Arial" w:eastAsia="Times New Roman" w:hAnsi="Arial" w:cs="Arial"/>
          <w:color w:val="000000"/>
          <w:sz w:val="24"/>
          <w:szCs w:val="24"/>
          <w:lang w:eastAsia="fr-CA"/>
        </w:rPr>
        <w:t xml:space="preserve"> d’accepter nos sincères salutations.</w:t>
      </w:r>
    </w:p>
    <w:p w:rsidR="00CD479C" w:rsidRPr="006123CD" w:rsidRDefault="00CD479C" w:rsidP="006123CD">
      <w:pPr>
        <w:spacing w:before="240" w:after="240" w:line="240" w:lineRule="auto"/>
        <w:rPr>
          <w:rFonts w:ascii="Times New Roman" w:eastAsia="Times New Roman" w:hAnsi="Times New Roman" w:cs="Times New Roman"/>
          <w:sz w:val="24"/>
          <w:szCs w:val="24"/>
          <w:lang w:eastAsia="fr-CA"/>
        </w:rPr>
      </w:pPr>
    </w:p>
    <w:p w:rsidR="006123CD" w:rsidRPr="006123CD" w:rsidRDefault="006123CD" w:rsidP="003E2C5A">
      <w:pPr>
        <w:spacing w:after="0" w:line="240" w:lineRule="auto"/>
        <w:rPr>
          <w:rFonts w:ascii="Times New Roman" w:eastAsia="Times New Roman" w:hAnsi="Times New Roman" w:cs="Times New Roman"/>
          <w:sz w:val="24"/>
          <w:szCs w:val="24"/>
          <w:lang w:eastAsia="fr-CA"/>
        </w:rPr>
      </w:pPr>
      <w:r w:rsidRPr="006123CD">
        <w:rPr>
          <w:rFonts w:ascii="Arial" w:eastAsia="Times New Roman" w:hAnsi="Arial" w:cs="Arial"/>
          <w:color w:val="000000"/>
          <w:sz w:val="24"/>
          <w:szCs w:val="24"/>
          <w:lang w:eastAsia="fr-CA"/>
        </w:rPr>
        <w:t>Francine David, présidente par intérim</w:t>
      </w:r>
    </w:p>
    <w:p w:rsidR="006123CD" w:rsidRDefault="006123CD" w:rsidP="003E2C5A">
      <w:pPr>
        <w:spacing w:after="0" w:line="240" w:lineRule="auto"/>
        <w:rPr>
          <w:rFonts w:ascii="Arial" w:eastAsia="Times New Roman" w:hAnsi="Arial" w:cs="Arial"/>
          <w:color w:val="000000"/>
          <w:sz w:val="24"/>
          <w:szCs w:val="24"/>
          <w:lang w:eastAsia="fr-CA"/>
        </w:rPr>
      </w:pPr>
      <w:r w:rsidRPr="006123CD">
        <w:rPr>
          <w:rFonts w:ascii="Arial" w:eastAsia="Times New Roman" w:hAnsi="Arial" w:cs="Arial"/>
          <w:color w:val="000000"/>
          <w:sz w:val="24"/>
          <w:szCs w:val="24"/>
          <w:lang w:eastAsia="fr-CA"/>
        </w:rPr>
        <w:t>Confédération des organismes de personnes handicapées du Québec (COPHAN)</w:t>
      </w:r>
    </w:p>
    <w:p w:rsidR="00222A52" w:rsidRDefault="00222A52" w:rsidP="003E2C5A">
      <w:pPr>
        <w:spacing w:after="0" w:line="240" w:lineRule="auto"/>
        <w:rPr>
          <w:rFonts w:ascii="Arial" w:eastAsia="Times New Roman" w:hAnsi="Arial" w:cs="Arial"/>
          <w:color w:val="000000"/>
          <w:sz w:val="24"/>
          <w:szCs w:val="24"/>
          <w:lang w:eastAsia="fr-CA"/>
        </w:rPr>
      </w:pPr>
    </w:p>
    <w:p w:rsidR="00350A9E" w:rsidRDefault="00350A9E" w:rsidP="003E2C5A">
      <w:pPr>
        <w:spacing w:after="0" w:line="240" w:lineRule="auto"/>
        <w:rPr>
          <w:rFonts w:ascii="Arial" w:eastAsia="Times New Roman" w:hAnsi="Arial" w:cs="Arial"/>
          <w:color w:val="000000"/>
          <w:sz w:val="24"/>
          <w:szCs w:val="24"/>
          <w:lang w:eastAsia="fr-CA"/>
        </w:rPr>
      </w:pPr>
    </w:p>
    <w:p w:rsidR="00A401DE" w:rsidRDefault="00A401DE" w:rsidP="003E2C5A">
      <w:pPr>
        <w:spacing w:after="0" w:line="240" w:lineRule="auto"/>
        <w:rPr>
          <w:rFonts w:ascii="Arial" w:eastAsia="Times New Roman" w:hAnsi="Arial" w:cs="Arial"/>
          <w:color w:val="000000"/>
          <w:sz w:val="24"/>
          <w:szCs w:val="24"/>
          <w:lang w:eastAsia="fr-CA"/>
        </w:rPr>
      </w:pPr>
    </w:p>
    <w:p w:rsidR="00D54685" w:rsidRDefault="00350A9E" w:rsidP="003E2C5A">
      <w:pPr>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Lili Plourde, présidente</w:t>
      </w:r>
    </w:p>
    <w:p w:rsidR="00350A9E" w:rsidRDefault="00350A9E" w:rsidP="003E2C5A">
      <w:pPr>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Fédération québécoise de l’autisme</w:t>
      </w:r>
    </w:p>
    <w:p w:rsidR="00D54685" w:rsidRDefault="00D54685" w:rsidP="003E2C5A">
      <w:pPr>
        <w:spacing w:after="0" w:line="240" w:lineRule="auto"/>
        <w:rPr>
          <w:rFonts w:ascii="Arial" w:eastAsia="Times New Roman" w:hAnsi="Arial" w:cs="Arial"/>
          <w:color w:val="000000"/>
          <w:sz w:val="24"/>
          <w:szCs w:val="24"/>
          <w:lang w:eastAsia="fr-CA"/>
        </w:rPr>
      </w:pPr>
    </w:p>
    <w:p w:rsidR="00A401DE" w:rsidRDefault="00A401DE" w:rsidP="003E2C5A">
      <w:pPr>
        <w:spacing w:after="0" w:line="240" w:lineRule="auto"/>
        <w:rPr>
          <w:rFonts w:ascii="Arial" w:eastAsia="Times New Roman" w:hAnsi="Arial" w:cs="Arial"/>
          <w:color w:val="000000"/>
          <w:sz w:val="24"/>
          <w:szCs w:val="24"/>
          <w:lang w:eastAsia="fr-CA"/>
        </w:rPr>
      </w:pPr>
    </w:p>
    <w:p w:rsidR="00A401DE" w:rsidRDefault="00A401DE" w:rsidP="003E2C5A">
      <w:pPr>
        <w:spacing w:after="0" w:line="240" w:lineRule="auto"/>
        <w:rPr>
          <w:rFonts w:ascii="Arial" w:eastAsia="Times New Roman" w:hAnsi="Arial" w:cs="Arial"/>
          <w:color w:val="000000"/>
          <w:sz w:val="24"/>
          <w:szCs w:val="24"/>
          <w:lang w:eastAsia="fr-CA"/>
        </w:rPr>
      </w:pPr>
    </w:p>
    <w:p w:rsidR="00D54685" w:rsidRDefault="00CD479C" w:rsidP="003E2C5A">
      <w:pPr>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 xml:space="preserve">France </w:t>
      </w:r>
      <w:proofErr w:type="spellStart"/>
      <w:r>
        <w:rPr>
          <w:rFonts w:ascii="Arial" w:eastAsia="Times New Roman" w:hAnsi="Arial" w:cs="Arial"/>
          <w:color w:val="000000"/>
          <w:sz w:val="24"/>
          <w:szCs w:val="24"/>
          <w:lang w:eastAsia="fr-CA"/>
        </w:rPr>
        <w:t>Locas</w:t>
      </w:r>
      <w:proofErr w:type="spellEnd"/>
      <w:r>
        <w:rPr>
          <w:rFonts w:ascii="Arial" w:eastAsia="Times New Roman" w:hAnsi="Arial" w:cs="Arial"/>
          <w:color w:val="000000"/>
          <w:sz w:val="24"/>
          <w:szCs w:val="24"/>
          <w:lang w:eastAsia="fr-CA"/>
        </w:rPr>
        <w:t>, présidente</w:t>
      </w:r>
    </w:p>
    <w:p w:rsidR="00CD479C" w:rsidRDefault="00CD479C" w:rsidP="003E2C5A">
      <w:pPr>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 xml:space="preserve">Société québécoise de la déficience intellectuelle </w:t>
      </w:r>
    </w:p>
    <w:p w:rsidR="00D54685" w:rsidRDefault="00D54685" w:rsidP="003E2C5A">
      <w:pPr>
        <w:spacing w:after="0" w:line="240" w:lineRule="auto"/>
        <w:rPr>
          <w:rFonts w:ascii="Arial" w:eastAsia="Times New Roman" w:hAnsi="Arial" w:cs="Arial"/>
          <w:color w:val="000000"/>
          <w:sz w:val="24"/>
          <w:szCs w:val="24"/>
          <w:lang w:eastAsia="fr-CA"/>
        </w:rPr>
      </w:pPr>
    </w:p>
    <w:p w:rsidR="00A401DE" w:rsidRDefault="00A401DE" w:rsidP="003E2C5A">
      <w:pPr>
        <w:spacing w:after="0" w:line="240" w:lineRule="auto"/>
        <w:rPr>
          <w:rFonts w:ascii="Arial" w:eastAsia="Times New Roman" w:hAnsi="Arial" w:cs="Arial"/>
          <w:color w:val="000000"/>
          <w:sz w:val="24"/>
          <w:szCs w:val="24"/>
          <w:lang w:eastAsia="fr-CA"/>
        </w:rPr>
      </w:pPr>
    </w:p>
    <w:p w:rsidR="00A401DE" w:rsidRDefault="00A401DE" w:rsidP="003E2C5A">
      <w:pPr>
        <w:spacing w:after="0" w:line="240" w:lineRule="auto"/>
        <w:rPr>
          <w:rFonts w:ascii="Arial" w:eastAsia="Times New Roman" w:hAnsi="Arial" w:cs="Arial"/>
          <w:color w:val="000000"/>
          <w:sz w:val="24"/>
          <w:szCs w:val="24"/>
          <w:lang w:eastAsia="fr-CA"/>
        </w:rPr>
      </w:pPr>
    </w:p>
    <w:p w:rsidR="00A401DE" w:rsidRDefault="00A401DE" w:rsidP="003E2C5A">
      <w:pPr>
        <w:spacing w:after="0" w:line="240" w:lineRule="auto"/>
        <w:rPr>
          <w:rFonts w:ascii="Arial" w:eastAsia="Times New Roman" w:hAnsi="Arial" w:cs="Arial"/>
          <w:color w:val="000000"/>
          <w:sz w:val="24"/>
          <w:szCs w:val="24"/>
          <w:lang w:eastAsia="fr-CA"/>
        </w:rPr>
      </w:pPr>
    </w:p>
    <w:p w:rsidR="00A401DE" w:rsidRDefault="00A401DE" w:rsidP="003E2C5A">
      <w:pPr>
        <w:spacing w:after="0" w:line="240" w:lineRule="auto"/>
        <w:rPr>
          <w:rFonts w:ascii="Arial" w:eastAsia="Times New Roman" w:hAnsi="Arial" w:cs="Arial"/>
          <w:color w:val="000000"/>
          <w:sz w:val="24"/>
          <w:szCs w:val="24"/>
          <w:lang w:eastAsia="fr-CA"/>
        </w:rPr>
      </w:pPr>
    </w:p>
    <w:p w:rsidR="00A401DE" w:rsidRDefault="00A401DE" w:rsidP="003E2C5A">
      <w:pPr>
        <w:spacing w:after="0" w:line="240" w:lineRule="auto"/>
        <w:rPr>
          <w:rFonts w:ascii="Arial" w:eastAsia="Times New Roman" w:hAnsi="Arial" w:cs="Arial"/>
          <w:color w:val="000000"/>
          <w:sz w:val="24"/>
          <w:szCs w:val="24"/>
          <w:lang w:eastAsia="fr-CA"/>
        </w:rPr>
      </w:pPr>
    </w:p>
    <w:p w:rsidR="00A401DE" w:rsidRDefault="00A401DE" w:rsidP="003E2C5A">
      <w:pPr>
        <w:spacing w:after="0" w:line="240" w:lineRule="auto"/>
        <w:rPr>
          <w:rFonts w:ascii="Arial" w:eastAsia="Times New Roman" w:hAnsi="Arial" w:cs="Arial"/>
          <w:color w:val="000000"/>
          <w:sz w:val="24"/>
          <w:szCs w:val="24"/>
          <w:lang w:eastAsia="fr-CA"/>
        </w:rPr>
      </w:pPr>
    </w:p>
    <w:p w:rsidR="00A401DE" w:rsidRDefault="00A401DE" w:rsidP="003E2C5A">
      <w:pPr>
        <w:spacing w:after="0" w:line="240" w:lineRule="auto"/>
        <w:rPr>
          <w:rFonts w:ascii="Arial" w:eastAsia="Times New Roman" w:hAnsi="Arial" w:cs="Arial"/>
          <w:color w:val="000000"/>
          <w:sz w:val="24"/>
          <w:szCs w:val="24"/>
          <w:lang w:eastAsia="fr-CA"/>
        </w:rPr>
      </w:pPr>
      <w:bookmarkStart w:id="0" w:name="_GoBack"/>
      <w:bookmarkEnd w:id="0"/>
    </w:p>
    <w:p w:rsidR="00222A52" w:rsidRDefault="00222A52" w:rsidP="003E2C5A">
      <w:pPr>
        <w:spacing w:after="0" w:line="240" w:lineRule="auto"/>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lastRenderedPageBreak/>
        <w:t xml:space="preserve">C.C. </w:t>
      </w:r>
    </w:p>
    <w:p w:rsidR="00222A52" w:rsidRDefault="00222A52" w:rsidP="003E2C5A">
      <w:pPr>
        <w:spacing w:after="0" w:line="240" w:lineRule="auto"/>
        <w:rPr>
          <w:rFonts w:ascii="Arial" w:eastAsia="Times New Roman" w:hAnsi="Arial" w:cs="Arial"/>
          <w:color w:val="000000"/>
          <w:sz w:val="24"/>
          <w:szCs w:val="24"/>
          <w:lang w:eastAsia="fr-CA"/>
        </w:rPr>
      </w:pPr>
    </w:p>
    <w:p w:rsidR="00D54685" w:rsidRPr="00484569" w:rsidRDefault="00D54685" w:rsidP="00D54685">
      <w:pPr>
        <w:spacing w:after="0" w:line="240" w:lineRule="auto"/>
        <w:rPr>
          <w:rFonts w:ascii="Arial" w:hAnsi="Arial" w:cs="Arial"/>
          <w:sz w:val="24"/>
          <w:szCs w:val="24"/>
          <w:bdr w:val="none" w:sz="0" w:space="0" w:color="auto" w:frame="1"/>
          <w:shd w:val="clear" w:color="auto" w:fill="FFFFFF"/>
        </w:rPr>
      </w:pPr>
      <w:r w:rsidRPr="00484569">
        <w:rPr>
          <w:rFonts w:ascii="Arial" w:hAnsi="Arial" w:cs="Arial"/>
          <w:sz w:val="24"/>
          <w:szCs w:val="24"/>
          <w:bdr w:val="none" w:sz="0" w:space="0" w:color="auto" w:frame="1"/>
          <w:shd w:val="clear" w:color="auto" w:fill="FFFFFF"/>
        </w:rPr>
        <w:t xml:space="preserve">Monsieur François </w:t>
      </w:r>
      <w:proofErr w:type="spellStart"/>
      <w:r w:rsidRPr="00484569">
        <w:rPr>
          <w:rFonts w:ascii="Arial" w:hAnsi="Arial" w:cs="Arial"/>
          <w:sz w:val="24"/>
          <w:szCs w:val="24"/>
          <w:bdr w:val="none" w:sz="0" w:space="0" w:color="auto" w:frame="1"/>
          <w:shd w:val="clear" w:color="auto" w:fill="FFFFFF"/>
        </w:rPr>
        <w:t>Bonnardel</w:t>
      </w:r>
      <w:proofErr w:type="spellEnd"/>
      <w:r w:rsidRPr="00484569">
        <w:rPr>
          <w:rFonts w:ascii="Arial" w:hAnsi="Arial" w:cs="Arial"/>
          <w:sz w:val="24"/>
          <w:szCs w:val="24"/>
          <w:bdr w:val="none" w:sz="0" w:space="0" w:color="auto" w:frame="1"/>
          <w:shd w:val="clear" w:color="auto" w:fill="FFFFFF"/>
        </w:rPr>
        <w:t>, ministre des Transports</w:t>
      </w:r>
    </w:p>
    <w:p w:rsidR="00D54685" w:rsidRDefault="00B2512F" w:rsidP="00D54685">
      <w:pPr>
        <w:spacing w:after="0" w:line="240" w:lineRule="auto"/>
        <w:rPr>
          <w:rFonts w:ascii="Arial" w:hAnsi="Arial" w:cs="Arial"/>
          <w:sz w:val="24"/>
          <w:szCs w:val="24"/>
          <w:bdr w:val="none" w:sz="0" w:space="0" w:color="auto" w:frame="1"/>
          <w:shd w:val="clear" w:color="auto" w:fill="FFFFFF"/>
        </w:rPr>
      </w:pPr>
      <w:hyperlink r:id="rId11" w:history="1">
        <w:r w:rsidR="00D54685" w:rsidRPr="00484569">
          <w:rPr>
            <w:rStyle w:val="Lienhypertexte"/>
            <w:rFonts w:ascii="Arial" w:hAnsi="Arial" w:cs="Arial"/>
            <w:sz w:val="24"/>
            <w:szCs w:val="24"/>
            <w:bdr w:val="none" w:sz="0" w:space="0" w:color="auto" w:frame="1"/>
            <w:shd w:val="clear" w:color="auto" w:fill="FFFFFF"/>
          </w:rPr>
          <w:t>ministre@transports.gouv.qc.ca</w:t>
        </w:r>
      </w:hyperlink>
      <w:r w:rsidR="00D54685" w:rsidRPr="00484569">
        <w:rPr>
          <w:rFonts w:ascii="Arial" w:hAnsi="Arial" w:cs="Arial"/>
          <w:sz w:val="24"/>
          <w:szCs w:val="24"/>
          <w:bdr w:val="none" w:sz="0" w:space="0" w:color="auto" w:frame="1"/>
          <w:shd w:val="clear" w:color="auto" w:fill="FFFFFF"/>
        </w:rPr>
        <w:t xml:space="preserve"> </w:t>
      </w:r>
    </w:p>
    <w:p w:rsidR="00222A52" w:rsidRDefault="00222A52" w:rsidP="00222A52">
      <w:pPr>
        <w:spacing w:after="0"/>
        <w:rPr>
          <w:rFonts w:ascii="Arial" w:hAnsi="Arial" w:cs="Arial"/>
          <w:sz w:val="24"/>
          <w:szCs w:val="24"/>
        </w:rPr>
      </w:pPr>
    </w:p>
    <w:p w:rsidR="00484569" w:rsidRPr="00484569" w:rsidRDefault="00484569" w:rsidP="00222A52">
      <w:pPr>
        <w:spacing w:after="0"/>
        <w:rPr>
          <w:rFonts w:ascii="Arial" w:hAnsi="Arial" w:cs="Arial"/>
          <w:sz w:val="24"/>
          <w:szCs w:val="24"/>
        </w:rPr>
      </w:pPr>
      <w:r w:rsidRPr="00484569">
        <w:rPr>
          <w:rFonts w:ascii="Arial" w:hAnsi="Arial" w:cs="Arial"/>
          <w:sz w:val="24"/>
          <w:szCs w:val="24"/>
        </w:rPr>
        <w:t xml:space="preserve">Monsieur Jean Boulet, ministre du Travail, de l’Emploi et de la Solidarité sociale </w:t>
      </w:r>
    </w:p>
    <w:p w:rsidR="00484569" w:rsidRPr="00484569" w:rsidRDefault="00B2512F" w:rsidP="00222A52">
      <w:pPr>
        <w:spacing w:after="0"/>
        <w:rPr>
          <w:rFonts w:ascii="Arial" w:hAnsi="Arial" w:cs="Arial"/>
          <w:sz w:val="24"/>
          <w:szCs w:val="24"/>
        </w:rPr>
      </w:pPr>
      <w:hyperlink r:id="rId12" w:history="1">
        <w:r w:rsidR="00484569" w:rsidRPr="00532A7D">
          <w:rPr>
            <w:rStyle w:val="Lienhypertexte"/>
            <w:rFonts w:ascii="Arial" w:hAnsi="Arial" w:cs="Arial"/>
            <w:sz w:val="24"/>
            <w:szCs w:val="24"/>
            <w:bdr w:val="none" w:sz="0" w:space="0" w:color="auto" w:frame="1"/>
            <w:shd w:val="clear" w:color="auto" w:fill="FFFFFF"/>
          </w:rPr>
          <w:t>ministre@mtess.gouv.qc.ca</w:t>
        </w:r>
      </w:hyperlink>
      <w:r w:rsidR="00484569">
        <w:rPr>
          <w:rFonts w:ascii="Arial" w:hAnsi="Arial" w:cs="Arial"/>
          <w:sz w:val="24"/>
          <w:szCs w:val="24"/>
          <w:bdr w:val="none" w:sz="0" w:space="0" w:color="auto" w:frame="1"/>
          <w:shd w:val="clear" w:color="auto" w:fill="FFFFFF"/>
        </w:rPr>
        <w:t xml:space="preserve"> </w:t>
      </w:r>
    </w:p>
    <w:p w:rsidR="00222A52" w:rsidRPr="00484569" w:rsidRDefault="00222A52" w:rsidP="003E2C5A">
      <w:pPr>
        <w:spacing w:after="0" w:line="240" w:lineRule="auto"/>
        <w:rPr>
          <w:rFonts w:ascii="Arial" w:hAnsi="Arial" w:cs="Arial"/>
          <w:sz w:val="24"/>
          <w:szCs w:val="24"/>
        </w:rPr>
      </w:pPr>
    </w:p>
    <w:p w:rsidR="00222A52" w:rsidRPr="00484569" w:rsidRDefault="00222A52" w:rsidP="003E2C5A">
      <w:pPr>
        <w:spacing w:after="0" w:line="240" w:lineRule="auto"/>
        <w:rPr>
          <w:rFonts w:ascii="Arial" w:hAnsi="Arial" w:cs="Arial"/>
          <w:sz w:val="24"/>
          <w:szCs w:val="24"/>
        </w:rPr>
      </w:pPr>
      <w:r w:rsidRPr="00484569">
        <w:rPr>
          <w:rFonts w:ascii="Arial" w:hAnsi="Arial" w:cs="Arial"/>
          <w:sz w:val="24"/>
          <w:szCs w:val="24"/>
        </w:rPr>
        <w:t xml:space="preserve">Madame Danielle McCann, ministre de la Santé et des Services sociaux </w:t>
      </w:r>
    </w:p>
    <w:p w:rsidR="00222A52" w:rsidRDefault="00B2512F" w:rsidP="003E2C5A">
      <w:pPr>
        <w:spacing w:after="0" w:line="240" w:lineRule="auto"/>
        <w:rPr>
          <w:rFonts w:ascii="Arial" w:hAnsi="Arial" w:cs="Arial"/>
          <w:sz w:val="24"/>
          <w:szCs w:val="24"/>
          <w:bdr w:val="none" w:sz="0" w:space="0" w:color="auto" w:frame="1"/>
          <w:shd w:val="clear" w:color="auto" w:fill="FFFFFF"/>
        </w:rPr>
      </w:pPr>
      <w:hyperlink r:id="rId13" w:history="1">
        <w:r w:rsidR="00484569" w:rsidRPr="00532A7D">
          <w:rPr>
            <w:rStyle w:val="Lienhypertexte"/>
            <w:rFonts w:ascii="Arial" w:hAnsi="Arial" w:cs="Arial"/>
            <w:sz w:val="24"/>
            <w:szCs w:val="24"/>
            <w:bdr w:val="none" w:sz="0" w:space="0" w:color="auto" w:frame="1"/>
            <w:shd w:val="clear" w:color="auto" w:fill="FFFFFF"/>
          </w:rPr>
          <w:t>ministre@msss.gouv.qc.ca</w:t>
        </w:r>
      </w:hyperlink>
      <w:r w:rsidR="00484569">
        <w:rPr>
          <w:rFonts w:ascii="Arial" w:hAnsi="Arial" w:cs="Arial"/>
          <w:sz w:val="24"/>
          <w:szCs w:val="24"/>
          <w:bdr w:val="none" w:sz="0" w:space="0" w:color="auto" w:frame="1"/>
          <w:shd w:val="clear" w:color="auto" w:fill="FFFFFF"/>
        </w:rPr>
        <w:t xml:space="preserve"> </w:t>
      </w:r>
    </w:p>
    <w:p w:rsidR="00D54685" w:rsidRDefault="00D54685" w:rsidP="003E2C5A">
      <w:pPr>
        <w:spacing w:after="0" w:line="240" w:lineRule="auto"/>
        <w:rPr>
          <w:rFonts w:ascii="Arial" w:hAnsi="Arial" w:cs="Arial"/>
          <w:sz w:val="24"/>
          <w:szCs w:val="24"/>
          <w:bdr w:val="none" w:sz="0" w:space="0" w:color="auto" w:frame="1"/>
          <w:shd w:val="clear" w:color="auto" w:fill="FFFFFF"/>
        </w:rPr>
      </w:pPr>
    </w:p>
    <w:p w:rsidR="00D54685" w:rsidRPr="00484569" w:rsidRDefault="00D54685" w:rsidP="00D54685">
      <w:pPr>
        <w:spacing w:after="0"/>
        <w:rPr>
          <w:rFonts w:ascii="Arial" w:hAnsi="Arial" w:cs="Arial"/>
          <w:sz w:val="24"/>
          <w:szCs w:val="24"/>
          <w:bdr w:val="none" w:sz="0" w:space="0" w:color="auto" w:frame="1"/>
          <w:shd w:val="clear" w:color="auto" w:fill="FFFFFF"/>
        </w:rPr>
      </w:pPr>
      <w:r w:rsidRPr="00484569">
        <w:rPr>
          <w:rFonts w:ascii="Arial" w:hAnsi="Arial" w:cs="Arial"/>
          <w:sz w:val="24"/>
          <w:szCs w:val="24"/>
          <w:bdr w:val="none" w:sz="0" w:space="0" w:color="auto" w:frame="1"/>
          <w:shd w:val="clear" w:color="auto" w:fill="FFFFFF"/>
        </w:rPr>
        <w:t xml:space="preserve">Monsieur Martin Trépanier, président de l’Office des personnes handicapées du Québec </w:t>
      </w:r>
    </w:p>
    <w:p w:rsidR="00D54685" w:rsidRPr="00484569" w:rsidRDefault="00B2512F" w:rsidP="00D54685">
      <w:pPr>
        <w:spacing w:after="0"/>
        <w:rPr>
          <w:rFonts w:ascii="Arial" w:hAnsi="Arial" w:cs="Arial"/>
          <w:sz w:val="24"/>
          <w:szCs w:val="24"/>
        </w:rPr>
      </w:pPr>
      <w:hyperlink r:id="rId14" w:history="1">
        <w:r w:rsidR="00D54685" w:rsidRPr="00532A7D">
          <w:rPr>
            <w:rStyle w:val="Lienhypertexte"/>
            <w:rFonts w:ascii="Arial" w:hAnsi="Arial" w:cs="Arial"/>
            <w:sz w:val="24"/>
            <w:szCs w:val="24"/>
            <w:bdr w:val="none" w:sz="0" w:space="0" w:color="auto" w:frame="1"/>
            <w:shd w:val="clear" w:color="auto" w:fill="FFFFFF"/>
          </w:rPr>
          <w:t>president-ca@ophq.gouv.qc.ca</w:t>
        </w:r>
      </w:hyperlink>
      <w:r w:rsidR="00D54685">
        <w:rPr>
          <w:rFonts w:ascii="Arial" w:hAnsi="Arial" w:cs="Arial"/>
          <w:sz w:val="24"/>
          <w:szCs w:val="24"/>
          <w:bdr w:val="none" w:sz="0" w:space="0" w:color="auto" w:frame="1"/>
          <w:shd w:val="clear" w:color="auto" w:fill="FFFFFF"/>
        </w:rPr>
        <w:t xml:space="preserve"> </w:t>
      </w:r>
    </w:p>
    <w:p w:rsidR="00D54685" w:rsidRDefault="00D54685" w:rsidP="003E2C5A">
      <w:pPr>
        <w:spacing w:after="0" w:line="240" w:lineRule="auto"/>
        <w:rPr>
          <w:rFonts w:ascii="Arial" w:eastAsia="Times New Roman" w:hAnsi="Arial" w:cs="Arial"/>
          <w:sz w:val="24"/>
          <w:szCs w:val="24"/>
          <w:lang w:eastAsia="fr-CA"/>
        </w:rPr>
      </w:pPr>
    </w:p>
    <w:p w:rsidR="00D705A6" w:rsidRPr="006123CD" w:rsidRDefault="00D705A6" w:rsidP="003E2C5A">
      <w:pPr>
        <w:spacing w:after="0" w:line="240" w:lineRule="auto"/>
        <w:rPr>
          <w:rFonts w:ascii="Arial" w:eastAsia="Times New Roman" w:hAnsi="Arial" w:cs="Arial"/>
          <w:sz w:val="24"/>
          <w:szCs w:val="24"/>
          <w:lang w:eastAsia="fr-CA"/>
        </w:rPr>
      </w:pPr>
    </w:p>
    <w:sectPr w:rsidR="00D705A6" w:rsidRPr="006123CD" w:rsidSect="006123CD">
      <w:headerReference w:type="even" r:id="rId15"/>
      <w:headerReference w:type="default" r:id="rId16"/>
      <w:footerReference w:type="even" r:id="rId17"/>
      <w:footerReference w:type="default" r:id="rId18"/>
      <w:headerReference w:type="first" r:id="rId19"/>
      <w:footerReference w:type="firs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12F" w:rsidRDefault="00B2512F" w:rsidP="003628EA">
      <w:pPr>
        <w:spacing w:after="0" w:line="240" w:lineRule="auto"/>
      </w:pPr>
      <w:r>
        <w:separator/>
      </w:r>
    </w:p>
  </w:endnote>
  <w:endnote w:type="continuationSeparator" w:id="0">
    <w:p w:rsidR="00B2512F" w:rsidRDefault="00B2512F" w:rsidP="0036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A2" w:rsidRDefault="00B95C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A2" w:rsidRDefault="00B95CA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A2" w:rsidRDefault="00B95CA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12F" w:rsidRDefault="00B2512F" w:rsidP="003628EA">
      <w:pPr>
        <w:spacing w:after="0" w:line="240" w:lineRule="auto"/>
      </w:pPr>
      <w:r>
        <w:separator/>
      </w:r>
    </w:p>
  </w:footnote>
  <w:footnote w:type="continuationSeparator" w:id="0">
    <w:p w:rsidR="00B2512F" w:rsidRDefault="00B2512F" w:rsidP="00362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A2" w:rsidRDefault="00B95C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A2" w:rsidRDefault="00B95CA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5CA2" w:rsidRDefault="00B95C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5645C"/>
    <w:multiLevelType w:val="hybridMultilevel"/>
    <w:tmpl w:val="7BC48D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D713D79"/>
    <w:multiLevelType w:val="hybridMultilevel"/>
    <w:tmpl w:val="78140E2A"/>
    <w:lvl w:ilvl="0" w:tplc="BAF83270">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F6A2F79"/>
    <w:multiLevelType w:val="hybridMultilevel"/>
    <w:tmpl w:val="DC0080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B2D6398"/>
    <w:multiLevelType w:val="hybridMultilevel"/>
    <w:tmpl w:val="7F44BA0A"/>
    <w:lvl w:ilvl="0" w:tplc="C6F059B2">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8EA"/>
    <w:rsid w:val="000275E9"/>
    <w:rsid w:val="00060ED3"/>
    <w:rsid w:val="000F314E"/>
    <w:rsid w:val="001C48E1"/>
    <w:rsid w:val="00222A3C"/>
    <w:rsid w:val="00222A52"/>
    <w:rsid w:val="00325B36"/>
    <w:rsid w:val="00350A9E"/>
    <w:rsid w:val="003628EA"/>
    <w:rsid w:val="003A4430"/>
    <w:rsid w:val="003E2C5A"/>
    <w:rsid w:val="00436C20"/>
    <w:rsid w:val="00484569"/>
    <w:rsid w:val="004B7088"/>
    <w:rsid w:val="005274B8"/>
    <w:rsid w:val="00534CC9"/>
    <w:rsid w:val="00560482"/>
    <w:rsid w:val="00591B4A"/>
    <w:rsid w:val="005C2F3B"/>
    <w:rsid w:val="006123CD"/>
    <w:rsid w:val="006374C0"/>
    <w:rsid w:val="006C137F"/>
    <w:rsid w:val="006C4A5C"/>
    <w:rsid w:val="006F5086"/>
    <w:rsid w:val="008028C4"/>
    <w:rsid w:val="008107A3"/>
    <w:rsid w:val="00903DE2"/>
    <w:rsid w:val="009411A1"/>
    <w:rsid w:val="00A401DE"/>
    <w:rsid w:val="00A944E2"/>
    <w:rsid w:val="00B1299A"/>
    <w:rsid w:val="00B2512F"/>
    <w:rsid w:val="00B95CA2"/>
    <w:rsid w:val="00C37891"/>
    <w:rsid w:val="00C52B1A"/>
    <w:rsid w:val="00C61481"/>
    <w:rsid w:val="00CD479C"/>
    <w:rsid w:val="00D52EBA"/>
    <w:rsid w:val="00D54685"/>
    <w:rsid w:val="00D705A6"/>
    <w:rsid w:val="00D9598F"/>
    <w:rsid w:val="00DA695B"/>
    <w:rsid w:val="00DC6667"/>
    <w:rsid w:val="00E3788D"/>
    <w:rsid w:val="00EE0E96"/>
    <w:rsid w:val="00F36AEF"/>
    <w:rsid w:val="00F506D3"/>
    <w:rsid w:val="00F932A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6F76"/>
  <w15:chartTrackingRefBased/>
  <w15:docId w15:val="{80A2A728-6F52-4126-82C6-9C37717D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8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28EA"/>
    <w:pPr>
      <w:tabs>
        <w:tab w:val="center" w:pos="4320"/>
        <w:tab w:val="right" w:pos="8640"/>
      </w:tabs>
      <w:spacing w:after="0" w:line="240" w:lineRule="auto"/>
    </w:pPr>
  </w:style>
  <w:style w:type="character" w:customStyle="1" w:styleId="En-tteCar">
    <w:name w:val="En-tête Car"/>
    <w:basedOn w:val="Policepardfaut"/>
    <w:link w:val="En-tte"/>
    <w:uiPriority w:val="99"/>
    <w:rsid w:val="003628EA"/>
  </w:style>
  <w:style w:type="paragraph" w:styleId="Pieddepage">
    <w:name w:val="footer"/>
    <w:basedOn w:val="Normal"/>
    <w:link w:val="PieddepageCar"/>
    <w:uiPriority w:val="99"/>
    <w:unhideWhenUsed/>
    <w:rsid w:val="003628E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628EA"/>
  </w:style>
  <w:style w:type="paragraph" w:styleId="Paragraphedeliste">
    <w:name w:val="List Paragraph"/>
    <w:basedOn w:val="Normal"/>
    <w:uiPriority w:val="34"/>
    <w:qFormat/>
    <w:rsid w:val="003628EA"/>
    <w:pPr>
      <w:ind w:left="720"/>
      <w:contextualSpacing/>
    </w:pPr>
  </w:style>
  <w:style w:type="character" w:styleId="Lienhypertexte">
    <w:name w:val="Hyperlink"/>
    <w:basedOn w:val="Policepardfaut"/>
    <w:uiPriority w:val="99"/>
    <w:unhideWhenUsed/>
    <w:rsid w:val="005C2F3B"/>
    <w:rPr>
      <w:color w:val="0000FF"/>
      <w:u w:val="single"/>
    </w:rPr>
  </w:style>
  <w:style w:type="paragraph" w:styleId="NormalWeb">
    <w:name w:val="Normal (Web)"/>
    <w:basedOn w:val="Normal"/>
    <w:uiPriority w:val="99"/>
    <w:semiHidden/>
    <w:unhideWhenUsed/>
    <w:rsid w:val="006F508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pple-tab-span">
    <w:name w:val="apple-tab-span"/>
    <w:basedOn w:val="Policepardfaut"/>
    <w:rsid w:val="006F5086"/>
  </w:style>
  <w:style w:type="paragraph" w:customStyle="1" w:styleId="Default">
    <w:name w:val="Default"/>
    <w:rsid w:val="00591B4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8580">
      <w:bodyDiv w:val="1"/>
      <w:marLeft w:val="0"/>
      <w:marRight w:val="0"/>
      <w:marTop w:val="0"/>
      <w:marBottom w:val="0"/>
      <w:divBdr>
        <w:top w:val="none" w:sz="0" w:space="0" w:color="auto"/>
        <w:left w:val="none" w:sz="0" w:space="0" w:color="auto"/>
        <w:bottom w:val="none" w:sz="0" w:space="0" w:color="auto"/>
        <w:right w:val="none" w:sz="0" w:space="0" w:color="auto"/>
      </w:divBdr>
    </w:div>
    <w:div w:id="17827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inistre@msss.gouv.qc.c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mailto:ministre@mtess.gouv.qc.c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nistre@transports.gouv.qc.c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inistre.delegue@msss.gouv.qc.c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resident-ca@ophq.gouv.qc.ca"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1057</TotalTime>
  <Pages>3</Pages>
  <Words>718</Words>
  <Characters>3949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Desforges</dc:creator>
  <cp:keywords/>
  <dc:description/>
  <cp:lastModifiedBy>Camille Desforges</cp:lastModifiedBy>
  <cp:revision>37</cp:revision>
  <dcterms:created xsi:type="dcterms:W3CDTF">2020-03-24T20:35:00Z</dcterms:created>
  <dcterms:modified xsi:type="dcterms:W3CDTF">2020-03-30T19:50:00Z</dcterms:modified>
</cp:coreProperties>
</file>