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99F" w:rsidRDefault="00FE499F" w:rsidP="00FE499F">
      <w:pPr>
        <w:rPr>
          <w:rFonts w:ascii="Arial" w:hAnsi="Arial" w:cs="Arial"/>
          <w:sz w:val="24"/>
          <w:szCs w:val="24"/>
        </w:rPr>
      </w:pPr>
      <w:r w:rsidRPr="00FE499F">
        <w:rPr>
          <w:rFonts w:ascii="Arial" w:hAnsi="Arial" w:cs="Arial"/>
          <w:noProof/>
          <w:sz w:val="24"/>
          <w:szCs w:val="24"/>
          <w:lang w:eastAsia="fr-CA"/>
        </w:rPr>
        <w:drawing>
          <wp:inline distT="0" distB="0" distL="0" distR="0">
            <wp:extent cx="3524250" cy="1009650"/>
            <wp:effectExtent l="0" t="0" r="0" b="0"/>
            <wp:docPr id="1" name="Image 1"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e Marceau\Desktop\Pratico-pratique\logo COPH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0" cy="1009650"/>
                    </a:xfrm>
                    <a:prstGeom prst="rect">
                      <a:avLst/>
                    </a:prstGeom>
                    <a:noFill/>
                    <a:ln>
                      <a:noFill/>
                    </a:ln>
                  </pic:spPr>
                </pic:pic>
              </a:graphicData>
            </a:graphic>
          </wp:inline>
        </w:drawing>
      </w:r>
      <w:r w:rsidR="00716DF6">
        <w:rPr>
          <w:rFonts w:ascii="Arial" w:hAnsi="Arial" w:cs="Arial"/>
          <w:sz w:val="24"/>
          <w:szCs w:val="24"/>
        </w:rPr>
        <w:t xml:space="preserve"> </w:t>
      </w:r>
    </w:p>
    <w:p w:rsidR="00E31074" w:rsidRPr="00E31074" w:rsidRDefault="00E31074" w:rsidP="00FE499F">
      <w:pPr>
        <w:jc w:val="right"/>
        <w:rPr>
          <w:rFonts w:ascii="Arial" w:hAnsi="Arial" w:cs="Arial"/>
          <w:sz w:val="24"/>
          <w:szCs w:val="24"/>
        </w:rPr>
      </w:pPr>
      <w:r w:rsidRPr="00E31074">
        <w:rPr>
          <w:rFonts w:ascii="Arial" w:hAnsi="Arial" w:cs="Arial"/>
          <w:sz w:val="24"/>
          <w:szCs w:val="24"/>
        </w:rPr>
        <w:t xml:space="preserve">Montréal, le 3 </w:t>
      </w:r>
      <w:bookmarkStart w:id="0" w:name="_GoBack"/>
      <w:r w:rsidRPr="00E31074">
        <w:rPr>
          <w:rFonts w:ascii="Arial" w:hAnsi="Arial" w:cs="Arial"/>
          <w:sz w:val="24"/>
          <w:szCs w:val="24"/>
        </w:rPr>
        <w:t>décembre</w:t>
      </w:r>
      <w:bookmarkEnd w:id="0"/>
      <w:r w:rsidRPr="00E31074">
        <w:rPr>
          <w:rFonts w:ascii="Arial" w:hAnsi="Arial" w:cs="Arial"/>
          <w:sz w:val="24"/>
          <w:szCs w:val="24"/>
        </w:rPr>
        <w:t xml:space="preserve"> </w:t>
      </w:r>
    </w:p>
    <w:p w:rsidR="00E31074" w:rsidRDefault="00E31074">
      <w:pPr>
        <w:rPr>
          <w:rFonts w:ascii="Arial" w:hAnsi="Arial" w:cs="Arial"/>
          <w:b/>
          <w:sz w:val="24"/>
          <w:szCs w:val="24"/>
        </w:rPr>
      </w:pPr>
    </w:p>
    <w:p w:rsidR="00716DF6" w:rsidRDefault="00716DF6">
      <w:pPr>
        <w:rPr>
          <w:rFonts w:ascii="Arial" w:hAnsi="Arial" w:cs="Arial"/>
          <w:b/>
          <w:sz w:val="24"/>
          <w:szCs w:val="24"/>
        </w:rPr>
      </w:pPr>
      <w:r>
        <w:rPr>
          <w:rFonts w:ascii="Arial" w:hAnsi="Arial" w:cs="Arial"/>
          <w:b/>
          <w:sz w:val="24"/>
          <w:szCs w:val="24"/>
        </w:rPr>
        <w:t>Lettre ouverte</w:t>
      </w:r>
    </w:p>
    <w:p w:rsidR="000873AE" w:rsidRPr="000873AE" w:rsidRDefault="000873AE">
      <w:pPr>
        <w:rPr>
          <w:rFonts w:ascii="Arial" w:hAnsi="Arial" w:cs="Arial"/>
          <w:b/>
          <w:sz w:val="24"/>
          <w:szCs w:val="24"/>
        </w:rPr>
      </w:pPr>
      <w:r w:rsidRPr="000873AE">
        <w:rPr>
          <w:rFonts w:ascii="Arial" w:hAnsi="Arial" w:cs="Arial"/>
          <w:b/>
          <w:sz w:val="24"/>
          <w:szCs w:val="24"/>
        </w:rPr>
        <w:t xml:space="preserve">Quelle est la place des personnes dites handicapées dans notre société? </w:t>
      </w:r>
    </w:p>
    <w:p w:rsidR="0026025E" w:rsidRDefault="00994B21">
      <w:pPr>
        <w:rPr>
          <w:rFonts w:ascii="Arial" w:hAnsi="Arial" w:cs="Arial"/>
          <w:sz w:val="24"/>
          <w:szCs w:val="24"/>
        </w:rPr>
      </w:pPr>
      <w:r>
        <w:rPr>
          <w:rFonts w:ascii="Arial" w:hAnsi="Arial" w:cs="Arial"/>
          <w:sz w:val="24"/>
          <w:szCs w:val="24"/>
        </w:rPr>
        <w:t xml:space="preserve">Chaque année, le 3 </w:t>
      </w:r>
      <w:r w:rsidRPr="001B635D">
        <w:rPr>
          <w:rFonts w:ascii="Arial" w:hAnsi="Arial" w:cs="Arial"/>
          <w:sz w:val="24"/>
          <w:szCs w:val="24"/>
        </w:rPr>
        <w:t>décembre,</w:t>
      </w:r>
      <w:r w:rsidR="00820F08" w:rsidRPr="001B635D">
        <w:rPr>
          <w:rFonts w:ascii="Arial" w:hAnsi="Arial" w:cs="Arial"/>
          <w:sz w:val="24"/>
          <w:szCs w:val="24"/>
        </w:rPr>
        <w:t xml:space="preserve"> se tient</w:t>
      </w:r>
      <w:r w:rsidRPr="001B635D">
        <w:rPr>
          <w:rFonts w:ascii="Arial" w:hAnsi="Arial" w:cs="Arial"/>
          <w:sz w:val="24"/>
          <w:szCs w:val="24"/>
        </w:rPr>
        <w:t xml:space="preserve"> la Journée internationale des personnes handicapées</w:t>
      </w:r>
      <w:r w:rsidR="00820F08" w:rsidRPr="001B635D">
        <w:rPr>
          <w:rFonts w:ascii="Arial" w:hAnsi="Arial" w:cs="Arial"/>
          <w:sz w:val="24"/>
          <w:szCs w:val="24"/>
        </w:rPr>
        <w:t>. Cette journée</w:t>
      </w:r>
      <w:r w:rsidRPr="001B635D">
        <w:rPr>
          <w:rFonts w:ascii="Arial" w:hAnsi="Arial" w:cs="Arial"/>
          <w:sz w:val="24"/>
          <w:szCs w:val="24"/>
        </w:rPr>
        <w:t xml:space="preserve"> </w:t>
      </w:r>
      <w:r w:rsidR="00A549ED" w:rsidRPr="001B635D">
        <w:rPr>
          <w:rFonts w:ascii="Arial" w:hAnsi="Arial" w:cs="Arial"/>
          <w:sz w:val="24"/>
          <w:szCs w:val="24"/>
        </w:rPr>
        <w:t>vise</w:t>
      </w:r>
      <w:r w:rsidRPr="001B635D">
        <w:rPr>
          <w:rFonts w:ascii="Arial" w:hAnsi="Arial" w:cs="Arial"/>
          <w:sz w:val="24"/>
          <w:szCs w:val="24"/>
        </w:rPr>
        <w:t xml:space="preserve"> à promouvoir les droits et le bien-être des personnes handicapées et à accroître la sensibilisation à leur</w:t>
      </w:r>
      <w:r w:rsidR="009D4697" w:rsidRPr="001B635D">
        <w:rPr>
          <w:rFonts w:ascii="Arial" w:hAnsi="Arial" w:cs="Arial"/>
          <w:sz w:val="24"/>
          <w:szCs w:val="24"/>
        </w:rPr>
        <w:t xml:space="preserve"> égard</w:t>
      </w:r>
      <w:r w:rsidRPr="001B635D">
        <w:rPr>
          <w:rFonts w:ascii="Arial" w:hAnsi="Arial" w:cs="Arial"/>
          <w:sz w:val="24"/>
          <w:szCs w:val="24"/>
        </w:rPr>
        <w:t xml:space="preserve">. Ainsi, </w:t>
      </w:r>
      <w:r w:rsidR="003F03DC">
        <w:rPr>
          <w:rFonts w:ascii="Arial" w:hAnsi="Arial" w:cs="Arial"/>
          <w:sz w:val="24"/>
          <w:szCs w:val="24"/>
        </w:rPr>
        <w:t xml:space="preserve">pour </w:t>
      </w:r>
      <w:r w:rsidRPr="001B635D">
        <w:rPr>
          <w:rFonts w:ascii="Arial" w:hAnsi="Arial" w:cs="Arial"/>
          <w:sz w:val="24"/>
          <w:szCs w:val="24"/>
        </w:rPr>
        <w:t xml:space="preserve">cette </w:t>
      </w:r>
      <w:r w:rsidR="00820F08" w:rsidRPr="001B635D">
        <w:rPr>
          <w:rFonts w:ascii="Arial" w:hAnsi="Arial" w:cs="Arial"/>
          <w:sz w:val="24"/>
          <w:szCs w:val="24"/>
        </w:rPr>
        <w:t>25</w:t>
      </w:r>
      <w:r w:rsidRPr="001B635D">
        <w:rPr>
          <w:rFonts w:ascii="Arial" w:hAnsi="Arial" w:cs="Arial"/>
          <w:sz w:val="24"/>
          <w:szCs w:val="24"/>
          <w:vertAlign w:val="superscript"/>
        </w:rPr>
        <w:t>e</w:t>
      </w:r>
      <w:r w:rsidRPr="001B635D">
        <w:rPr>
          <w:rFonts w:ascii="Arial" w:hAnsi="Arial" w:cs="Arial"/>
          <w:sz w:val="24"/>
          <w:szCs w:val="24"/>
        </w:rPr>
        <w:t xml:space="preserve"> </w:t>
      </w:r>
      <w:r w:rsidR="00820F08" w:rsidRPr="001B635D">
        <w:rPr>
          <w:rFonts w:ascii="Arial" w:hAnsi="Arial" w:cs="Arial"/>
          <w:sz w:val="24"/>
          <w:szCs w:val="24"/>
        </w:rPr>
        <w:t>é</w:t>
      </w:r>
      <w:r w:rsidRPr="001B635D">
        <w:rPr>
          <w:rFonts w:ascii="Arial" w:hAnsi="Arial" w:cs="Arial"/>
          <w:sz w:val="24"/>
          <w:szCs w:val="24"/>
        </w:rPr>
        <w:t>dition, u</w:t>
      </w:r>
      <w:r w:rsidR="009D4697" w:rsidRPr="001B635D">
        <w:rPr>
          <w:rFonts w:ascii="Arial" w:hAnsi="Arial" w:cs="Arial"/>
          <w:sz w:val="24"/>
          <w:szCs w:val="24"/>
        </w:rPr>
        <w:t>ne question importante demeure sans réponse :</w:t>
      </w:r>
      <w:r w:rsidR="00CE2BF1" w:rsidRPr="001B635D">
        <w:rPr>
          <w:rFonts w:ascii="Arial" w:hAnsi="Arial" w:cs="Arial"/>
          <w:sz w:val="24"/>
          <w:szCs w:val="24"/>
        </w:rPr>
        <w:t xml:space="preserve"> quelle est la place des personnes dites </w:t>
      </w:r>
      <w:r w:rsidRPr="001B635D">
        <w:rPr>
          <w:rFonts w:ascii="Arial" w:hAnsi="Arial" w:cs="Arial"/>
          <w:sz w:val="24"/>
          <w:szCs w:val="24"/>
        </w:rPr>
        <w:t>handicapées dans notre société? Cette journée</w:t>
      </w:r>
      <w:r w:rsidR="009D4697" w:rsidRPr="001B635D">
        <w:rPr>
          <w:rFonts w:ascii="Arial" w:hAnsi="Arial" w:cs="Arial"/>
          <w:sz w:val="24"/>
          <w:szCs w:val="24"/>
        </w:rPr>
        <w:t>,</w:t>
      </w:r>
      <w:r w:rsidRPr="001B635D">
        <w:rPr>
          <w:rFonts w:ascii="Arial" w:hAnsi="Arial" w:cs="Arial"/>
          <w:sz w:val="24"/>
          <w:szCs w:val="24"/>
        </w:rPr>
        <w:t xml:space="preserve"> célébrée à travers le monde</w:t>
      </w:r>
      <w:r w:rsidR="009D4697" w:rsidRPr="001B635D">
        <w:rPr>
          <w:rFonts w:ascii="Arial" w:hAnsi="Arial" w:cs="Arial"/>
          <w:sz w:val="24"/>
          <w:szCs w:val="24"/>
        </w:rPr>
        <w:t>,</w:t>
      </w:r>
      <w:r w:rsidRPr="001B635D">
        <w:rPr>
          <w:rFonts w:ascii="Arial" w:hAnsi="Arial" w:cs="Arial"/>
          <w:sz w:val="24"/>
          <w:szCs w:val="24"/>
        </w:rPr>
        <w:t xml:space="preserve"> doit être plus que </w:t>
      </w:r>
      <w:r w:rsidR="00F5422B" w:rsidRPr="001B635D">
        <w:rPr>
          <w:rFonts w:ascii="Arial" w:hAnsi="Arial" w:cs="Arial"/>
          <w:sz w:val="24"/>
          <w:szCs w:val="24"/>
        </w:rPr>
        <w:t xml:space="preserve">simplement </w:t>
      </w:r>
      <w:r w:rsidRPr="001B635D">
        <w:rPr>
          <w:rFonts w:ascii="Arial" w:hAnsi="Arial" w:cs="Arial"/>
          <w:sz w:val="24"/>
          <w:szCs w:val="24"/>
        </w:rPr>
        <w:t>symbolique et permettre une véritable inclusion de tou</w:t>
      </w:r>
      <w:r w:rsidR="00CA71D8" w:rsidRPr="001B635D">
        <w:rPr>
          <w:rFonts w:ascii="Arial" w:hAnsi="Arial" w:cs="Arial"/>
          <w:sz w:val="24"/>
          <w:szCs w:val="24"/>
        </w:rPr>
        <w:t>t un</w:t>
      </w:r>
      <w:r w:rsidRPr="001B635D">
        <w:rPr>
          <w:rFonts w:ascii="Arial" w:hAnsi="Arial" w:cs="Arial"/>
          <w:sz w:val="24"/>
          <w:szCs w:val="24"/>
        </w:rPr>
        <w:t xml:space="preserve"> chacun</w:t>
      </w:r>
      <w:r w:rsidR="00820F08" w:rsidRPr="001B635D">
        <w:rPr>
          <w:rFonts w:ascii="Arial" w:hAnsi="Arial" w:cs="Arial"/>
          <w:sz w:val="24"/>
          <w:szCs w:val="24"/>
        </w:rPr>
        <w:t xml:space="preserve"> à son milieu de vie et à la société</w:t>
      </w:r>
      <w:r w:rsidRPr="001B635D">
        <w:rPr>
          <w:rFonts w:ascii="Arial" w:hAnsi="Arial" w:cs="Arial"/>
          <w:sz w:val="24"/>
          <w:szCs w:val="24"/>
        </w:rPr>
        <w:t>. Ainsi, l</w:t>
      </w:r>
      <w:r w:rsidR="0026025E" w:rsidRPr="001B635D">
        <w:rPr>
          <w:rFonts w:ascii="Arial" w:hAnsi="Arial" w:cs="Arial"/>
          <w:sz w:val="24"/>
          <w:szCs w:val="24"/>
        </w:rPr>
        <w:t>e</w:t>
      </w:r>
      <w:r w:rsidR="0026025E">
        <w:rPr>
          <w:rFonts w:ascii="Arial" w:hAnsi="Arial" w:cs="Arial"/>
          <w:sz w:val="24"/>
          <w:szCs w:val="24"/>
        </w:rPr>
        <w:t xml:space="preserve"> gouvernement</w:t>
      </w:r>
      <w:r w:rsidR="009D4697">
        <w:rPr>
          <w:rFonts w:ascii="Arial" w:hAnsi="Arial" w:cs="Arial"/>
          <w:sz w:val="24"/>
          <w:szCs w:val="24"/>
        </w:rPr>
        <w:t>,</w:t>
      </w:r>
      <w:r w:rsidR="0026025E">
        <w:rPr>
          <w:rFonts w:ascii="Arial" w:hAnsi="Arial" w:cs="Arial"/>
          <w:sz w:val="24"/>
          <w:szCs w:val="24"/>
        </w:rPr>
        <w:t xml:space="preserve"> tant au niveau fédéral que provincial</w:t>
      </w:r>
      <w:r w:rsidR="009D4697">
        <w:rPr>
          <w:rFonts w:ascii="Arial" w:hAnsi="Arial" w:cs="Arial"/>
          <w:sz w:val="24"/>
          <w:szCs w:val="24"/>
        </w:rPr>
        <w:t>,</w:t>
      </w:r>
      <w:r w:rsidR="0026025E">
        <w:rPr>
          <w:rFonts w:ascii="Arial" w:hAnsi="Arial" w:cs="Arial"/>
          <w:sz w:val="24"/>
          <w:szCs w:val="24"/>
        </w:rPr>
        <w:t xml:space="preserve"> doit prendre des actions concrètes pour l’ensemble des person</w:t>
      </w:r>
      <w:r w:rsidR="009D4697">
        <w:rPr>
          <w:rFonts w:ascii="Arial" w:hAnsi="Arial" w:cs="Arial"/>
          <w:sz w:val="24"/>
          <w:szCs w:val="24"/>
        </w:rPr>
        <w:t>nes en situation de handicap.</w:t>
      </w:r>
    </w:p>
    <w:p w:rsidR="00EE6586" w:rsidRPr="00E31074" w:rsidRDefault="0026025E">
      <w:pPr>
        <w:rPr>
          <w:rFonts w:ascii="Arial" w:hAnsi="Arial" w:cs="Arial"/>
          <w:sz w:val="24"/>
          <w:szCs w:val="24"/>
        </w:rPr>
      </w:pPr>
      <w:r w:rsidRPr="00E31074">
        <w:rPr>
          <w:rFonts w:ascii="Arial" w:hAnsi="Arial" w:cs="Arial"/>
          <w:sz w:val="24"/>
          <w:szCs w:val="24"/>
        </w:rPr>
        <w:t xml:space="preserve">Récemment, le gouvernement fédéral </w:t>
      </w:r>
      <w:r w:rsidR="003F03DC" w:rsidRPr="00E31074">
        <w:rPr>
          <w:rFonts w:ascii="Arial" w:hAnsi="Arial" w:cs="Arial"/>
          <w:sz w:val="24"/>
          <w:szCs w:val="24"/>
        </w:rPr>
        <w:t>sortait un document</w:t>
      </w:r>
      <w:r w:rsidRPr="00E31074">
        <w:rPr>
          <w:rFonts w:ascii="Arial" w:hAnsi="Arial" w:cs="Arial"/>
          <w:sz w:val="24"/>
          <w:szCs w:val="24"/>
        </w:rPr>
        <w:t xml:space="preserve"> </w:t>
      </w:r>
      <w:r w:rsidR="00E31074" w:rsidRPr="00E31074">
        <w:rPr>
          <w:rFonts w:ascii="Arial" w:hAnsi="Arial" w:cs="Arial"/>
          <w:sz w:val="24"/>
          <w:szCs w:val="24"/>
        </w:rPr>
        <w:t xml:space="preserve">« Ce que nous avons entendu – Élaborons la Stratégie nationale sur le logement du Canada » </w:t>
      </w:r>
      <w:r w:rsidR="00C72590" w:rsidRPr="00E31074">
        <w:rPr>
          <w:rFonts w:ascii="Arial" w:hAnsi="Arial" w:cs="Arial"/>
          <w:sz w:val="24"/>
          <w:szCs w:val="24"/>
        </w:rPr>
        <w:t>avec un investissement de l’ordre de 40 milliards</w:t>
      </w:r>
      <w:r w:rsidR="000F7D0B" w:rsidRPr="00E31074">
        <w:rPr>
          <w:rFonts w:ascii="Arial" w:hAnsi="Arial" w:cs="Arial"/>
          <w:sz w:val="24"/>
          <w:szCs w:val="24"/>
        </w:rPr>
        <w:t xml:space="preserve"> sur </w:t>
      </w:r>
      <w:r w:rsidR="00820F08" w:rsidRPr="00E31074">
        <w:rPr>
          <w:rFonts w:ascii="Arial" w:hAnsi="Arial" w:cs="Arial"/>
          <w:sz w:val="24"/>
          <w:szCs w:val="24"/>
        </w:rPr>
        <w:t>dix</w:t>
      </w:r>
      <w:r w:rsidR="000F7D0B" w:rsidRPr="00E31074">
        <w:rPr>
          <w:rFonts w:ascii="Arial" w:hAnsi="Arial" w:cs="Arial"/>
          <w:sz w:val="24"/>
          <w:szCs w:val="24"/>
        </w:rPr>
        <w:t xml:space="preserve"> ans</w:t>
      </w:r>
      <w:r w:rsidR="00FE43EB" w:rsidRPr="00E31074">
        <w:rPr>
          <w:rFonts w:ascii="Arial" w:hAnsi="Arial" w:cs="Arial"/>
          <w:sz w:val="24"/>
          <w:szCs w:val="24"/>
        </w:rPr>
        <w:t xml:space="preserve">. </w:t>
      </w:r>
      <w:r w:rsidRPr="00E31074">
        <w:rPr>
          <w:rFonts w:ascii="Arial" w:hAnsi="Arial" w:cs="Arial"/>
          <w:sz w:val="24"/>
          <w:szCs w:val="24"/>
        </w:rPr>
        <w:t xml:space="preserve">Le document </w:t>
      </w:r>
      <w:r w:rsidR="00854A2F" w:rsidRPr="00E31074">
        <w:rPr>
          <w:rFonts w:ascii="Arial" w:hAnsi="Arial" w:cs="Arial"/>
          <w:sz w:val="24"/>
          <w:szCs w:val="24"/>
        </w:rPr>
        <w:t>fait état de plusieurs thèmes</w:t>
      </w:r>
      <w:r w:rsidR="00820F08" w:rsidRPr="00E31074">
        <w:rPr>
          <w:rFonts w:ascii="Arial" w:hAnsi="Arial" w:cs="Arial"/>
          <w:sz w:val="24"/>
          <w:szCs w:val="24"/>
        </w:rPr>
        <w:t>,</w:t>
      </w:r>
      <w:r w:rsidR="00854A2F" w:rsidRPr="00E31074">
        <w:rPr>
          <w:rFonts w:ascii="Arial" w:hAnsi="Arial" w:cs="Arial"/>
          <w:sz w:val="24"/>
          <w:szCs w:val="24"/>
        </w:rPr>
        <w:t xml:space="preserve"> sans rien</w:t>
      </w:r>
      <w:r w:rsidR="00820F08" w:rsidRPr="00E31074">
        <w:rPr>
          <w:rFonts w:ascii="Arial" w:hAnsi="Arial" w:cs="Arial"/>
          <w:sz w:val="24"/>
          <w:szCs w:val="24"/>
        </w:rPr>
        <w:t xml:space="preserve"> proposer</w:t>
      </w:r>
      <w:r w:rsidR="00854A2F" w:rsidRPr="00E31074">
        <w:rPr>
          <w:rFonts w:ascii="Arial" w:hAnsi="Arial" w:cs="Arial"/>
          <w:sz w:val="24"/>
          <w:szCs w:val="24"/>
        </w:rPr>
        <w:t xml:space="preserve"> de spécifique pour les personnes en situation de handicap. Or, nous constatons plusieurs problèmes concernant l’accès </w:t>
      </w:r>
      <w:r w:rsidR="00F56EE7" w:rsidRPr="00E31074">
        <w:rPr>
          <w:rFonts w:ascii="Arial" w:hAnsi="Arial" w:cs="Arial"/>
          <w:sz w:val="24"/>
          <w:szCs w:val="24"/>
        </w:rPr>
        <w:t>à des</w:t>
      </w:r>
      <w:r w:rsidR="00854A2F" w:rsidRPr="00E31074">
        <w:rPr>
          <w:rFonts w:ascii="Arial" w:hAnsi="Arial" w:cs="Arial"/>
          <w:sz w:val="24"/>
          <w:szCs w:val="24"/>
        </w:rPr>
        <w:t xml:space="preserve"> logement</w:t>
      </w:r>
      <w:r w:rsidR="00F56EE7" w:rsidRPr="00E31074">
        <w:rPr>
          <w:rFonts w:ascii="Arial" w:hAnsi="Arial" w:cs="Arial"/>
          <w:sz w:val="24"/>
          <w:szCs w:val="24"/>
        </w:rPr>
        <w:t>s accessibles et abordables</w:t>
      </w:r>
      <w:r w:rsidR="00854A2F" w:rsidRPr="00E31074">
        <w:rPr>
          <w:rFonts w:ascii="Arial" w:hAnsi="Arial" w:cs="Arial"/>
          <w:sz w:val="24"/>
          <w:szCs w:val="24"/>
        </w:rPr>
        <w:t xml:space="preserve">. </w:t>
      </w:r>
      <w:r w:rsidR="00BA221F" w:rsidRPr="00E31074">
        <w:rPr>
          <w:rFonts w:ascii="Arial" w:hAnsi="Arial" w:cs="Arial"/>
          <w:sz w:val="24"/>
          <w:szCs w:val="24"/>
        </w:rPr>
        <w:t>Par exemple, l</w:t>
      </w:r>
      <w:r w:rsidR="000E066C" w:rsidRPr="00E31074">
        <w:rPr>
          <w:rFonts w:ascii="Arial" w:hAnsi="Arial" w:cs="Arial"/>
          <w:sz w:val="24"/>
          <w:szCs w:val="24"/>
        </w:rPr>
        <w:t xml:space="preserve">e programme d’adaptation de domicile </w:t>
      </w:r>
      <w:r w:rsidR="003F03DC" w:rsidRPr="00E31074">
        <w:rPr>
          <w:rFonts w:ascii="Arial" w:hAnsi="Arial" w:cs="Arial"/>
          <w:sz w:val="24"/>
          <w:szCs w:val="24"/>
        </w:rPr>
        <w:t xml:space="preserve">géré par la Société d’habitation du Québec </w:t>
      </w:r>
      <w:r w:rsidR="00FE499F">
        <w:rPr>
          <w:rFonts w:ascii="Arial" w:hAnsi="Arial" w:cs="Arial"/>
          <w:sz w:val="24"/>
          <w:szCs w:val="24"/>
        </w:rPr>
        <w:t xml:space="preserve">(SHQ) </w:t>
      </w:r>
      <w:r w:rsidR="000E066C" w:rsidRPr="00E31074">
        <w:rPr>
          <w:rFonts w:ascii="Arial" w:hAnsi="Arial" w:cs="Arial"/>
          <w:sz w:val="24"/>
          <w:szCs w:val="24"/>
        </w:rPr>
        <w:t>est offert aux personnes en situation de handicap</w:t>
      </w:r>
      <w:r w:rsidR="00F56EE7" w:rsidRPr="00E31074">
        <w:rPr>
          <w:rFonts w:ascii="Arial" w:hAnsi="Arial" w:cs="Arial"/>
          <w:sz w:val="24"/>
          <w:szCs w:val="24"/>
        </w:rPr>
        <w:t xml:space="preserve"> </w:t>
      </w:r>
      <w:r w:rsidR="003F03DC" w:rsidRPr="00E31074">
        <w:rPr>
          <w:rFonts w:ascii="Arial" w:hAnsi="Arial" w:cs="Arial"/>
          <w:sz w:val="24"/>
          <w:szCs w:val="24"/>
        </w:rPr>
        <w:t xml:space="preserve">afin </w:t>
      </w:r>
      <w:r w:rsidR="00E31074" w:rsidRPr="00E31074">
        <w:rPr>
          <w:rFonts w:ascii="Arial" w:hAnsi="Arial" w:cs="Arial"/>
          <w:sz w:val="24"/>
          <w:szCs w:val="24"/>
        </w:rPr>
        <w:t>qu’elles puissent</w:t>
      </w:r>
      <w:r w:rsidR="003F03DC" w:rsidRPr="00E31074">
        <w:rPr>
          <w:rFonts w:ascii="Arial" w:hAnsi="Arial" w:cs="Arial"/>
          <w:sz w:val="24"/>
          <w:szCs w:val="24"/>
        </w:rPr>
        <w:t xml:space="preserve"> avoir un logement qui est adapté à leurs besoins</w:t>
      </w:r>
      <w:r w:rsidR="00F56EE7" w:rsidRPr="00E31074">
        <w:rPr>
          <w:rFonts w:ascii="Arial" w:hAnsi="Arial" w:cs="Arial"/>
          <w:sz w:val="24"/>
          <w:szCs w:val="24"/>
        </w:rPr>
        <w:t>. Cependant, en date du mois de</w:t>
      </w:r>
      <w:r w:rsidR="000E066C" w:rsidRPr="00E31074">
        <w:rPr>
          <w:rFonts w:ascii="Arial" w:hAnsi="Arial" w:cs="Arial"/>
          <w:sz w:val="24"/>
          <w:szCs w:val="24"/>
        </w:rPr>
        <w:t xml:space="preserve"> décembre 2016, le délai moyen avant </w:t>
      </w:r>
      <w:r w:rsidR="00820F08" w:rsidRPr="00E31074">
        <w:rPr>
          <w:rFonts w:ascii="Arial" w:hAnsi="Arial" w:cs="Arial"/>
          <w:sz w:val="24"/>
          <w:szCs w:val="24"/>
        </w:rPr>
        <w:t>de pouvoir avoir</w:t>
      </w:r>
      <w:r w:rsidR="000E066C" w:rsidRPr="00E31074">
        <w:rPr>
          <w:rFonts w:ascii="Arial" w:hAnsi="Arial" w:cs="Arial"/>
          <w:sz w:val="24"/>
          <w:szCs w:val="24"/>
        </w:rPr>
        <w:t xml:space="preserve"> un logement accessible </w:t>
      </w:r>
      <w:r w:rsidR="009D4697" w:rsidRPr="00E31074">
        <w:rPr>
          <w:rFonts w:ascii="Arial" w:hAnsi="Arial" w:cs="Arial"/>
          <w:sz w:val="24"/>
          <w:szCs w:val="24"/>
        </w:rPr>
        <w:t>était</w:t>
      </w:r>
      <w:r w:rsidR="000E066C" w:rsidRPr="00E31074">
        <w:rPr>
          <w:rFonts w:ascii="Arial" w:hAnsi="Arial" w:cs="Arial"/>
          <w:sz w:val="24"/>
          <w:szCs w:val="24"/>
        </w:rPr>
        <w:t xml:space="preserve"> de 21 mois. Pire, dan</w:t>
      </w:r>
      <w:r w:rsidR="00F56EE7" w:rsidRPr="00E31074">
        <w:rPr>
          <w:rFonts w:ascii="Arial" w:hAnsi="Arial" w:cs="Arial"/>
          <w:sz w:val="24"/>
          <w:szCs w:val="24"/>
        </w:rPr>
        <w:t>s certaines régions, le délai peut aller</w:t>
      </w:r>
      <w:r w:rsidR="000E066C" w:rsidRPr="00E31074">
        <w:rPr>
          <w:rFonts w:ascii="Arial" w:hAnsi="Arial" w:cs="Arial"/>
          <w:sz w:val="24"/>
          <w:szCs w:val="24"/>
        </w:rPr>
        <w:t xml:space="preserve"> jusqu’à </w:t>
      </w:r>
      <w:r w:rsidR="00820F08" w:rsidRPr="00E31074">
        <w:rPr>
          <w:rFonts w:ascii="Arial" w:hAnsi="Arial" w:cs="Arial"/>
          <w:sz w:val="24"/>
          <w:szCs w:val="24"/>
        </w:rPr>
        <w:t>cinq</w:t>
      </w:r>
      <w:r w:rsidR="000E066C" w:rsidRPr="00E31074">
        <w:rPr>
          <w:rFonts w:ascii="Arial" w:hAnsi="Arial" w:cs="Arial"/>
          <w:sz w:val="24"/>
          <w:szCs w:val="24"/>
        </w:rPr>
        <w:t xml:space="preserve"> ans. Est-ce </w:t>
      </w:r>
      <w:r w:rsidR="00BA221F" w:rsidRPr="00E31074">
        <w:rPr>
          <w:rFonts w:ascii="Arial" w:hAnsi="Arial" w:cs="Arial"/>
          <w:sz w:val="24"/>
          <w:szCs w:val="24"/>
        </w:rPr>
        <w:t>un délai acceptable</w:t>
      </w:r>
      <w:r w:rsidR="00F56EE7" w:rsidRPr="00E31074">
        <w:rPr>
          <w:rFonts w:ascii="Arial" w:hAnsi="Arial" w:cs="Arial"/>
          <w:sz w:val="24"/>
          <w:szCs w:val="24"/>
        </w:rPr>
        <w:t xml:space="preserve"> avant d’avoir un logement adapté à ses besoins</w:t>
      </w:r>
      <w:r w:rsidR="000E066C" w:rsidRPr="00E31074">
        <w:rPr>
          <w:rFonts w:ascii="Arial" w:hAnsi="Arial" w:cs="Arial"/>
          <w:sz w:val="24"/>
          <w:szCs w:val="24"/>
        </w:rPr>
        <w:t xml:space="preserve">? </w:t>
      </w:r>
      <w:r w:rsidR="009D4697" w:rsidRPr="00E31074">
        <w:rPr>
          <w:rFonts w:ascii="Arial" w:hAnsi="Arial" w:cs="Arial"/>
          <w:sz w:val="24"/>
          <w:szCs w:val="24"/>
        </w:rPr>
        <w:t>La réponse nous apparaît évidente : ce délai est tout à fait inacceptable.</w:t>
      </w:r>
    </w:p>
    <w:p w:rsidR="00716DF6" w:rsidRDefault="00557C81">
      <w:pPr>
        <w:rPr>
          <w:rFonts w:ascii="Arial" w:hAnsi="Arial" w:cs="Arial"/>
          <w:sz w:val="24"/>
          <w:szCs w:val="24"/>
        </w:rPr>
      </w:pPr>
      <w:r w:rsidRPr="001B635D">
        <w:rPr>
          <w:rFonts w:ascii="Arial" w:hAnsi="Arial" w:cs="Arial"/>
          <w:sz w:val="24"/>
          <w:szCs w:val="24"/>
        </w:rPr>
        <w:t>Au Québec, il existe également un programme de supplément au loyer pour les pers</w:t>
      </w:r>
      <w:r w:rsidR="00F56EE7" w:rsidRPr="001B635D">
        <w:rPr>
          <w:rFonts w:ascii="Arial" w:hAnsi="Arial" w:cs="Arial"/>
          <w:sz w:val="24"/>
          <w:szCs w:val="24"/>
        </w:rPr>
        <w:t>onnes handicapées</w:t>
      </w:r>
      <w:r w:rsidR="00716DF6">
        <w:rPr>
          <w:rFonts w:ascii="Arial" w:hAnsi="Arial" w:cs="Arial"/>
          <w:sz w:val="24"/>
          <w:szCs w:val="24"/>
        </w:rPr>
        <w:t xml:space="preserve"> (PSL HAN)</w:t>
      </w:r>
      <w:r w:rsidR="00FE499F">
        <w:rPr>
          <w:rFonts w:ascii="Arial" w:hAnsi="Arial" w:cs="Arial"/>
          <w:sz w:val="24"/>
          <w:szCs w:val="24"/>
        </w:rPr>
        <w:t>. Certaines de ces</w:t>
      </w:r>
      <w:r w:rsidR="00716DF6">
        <w:rPr>
          <w:rFonts w:ascii="Arial" w:hAnsi="Arial" w:cs="Arial"/>
          <w:sz w:val="24"/>
          <w:szCs w:val="24"/>
        </w:rPr>
        <w:t xml:space="preserve"> allocations </w:t>
      </w:r>
      <w:r w:rsidR="009D4697" w:rsidRPr="001B635D">
        <w:rPr>
          <w:rFonts w:ascii="Arial" w:hAnsi="Arial" w:cs="Arial"/>
          <w:sz w:val="24"/>
          <w:szCs w:val="24"/>
        </w:rPr>
        <w:t>spécifique</w:t>
      </w:r>
      <w:r w:rsidR="00716DF6">
        <w:rPr>
          <w:rFonts w:ascii="Arial" w:hAnsi="Arial" w:cs="Arial"/>
          <w:sz w:val="24"/>
          <w:szCs w:val="24"/>
        </w:rPr>
        <w:t>s</w:t>
      </w:r>
      <w:r w:rsidR="009D4697" w:rsidRPr="001B635D">
        <w:rPr>
          <w:rFonts w:ascii="Arial" w:hAnsi="Arial" w:cs="Arial"/>
          <w:sz w:val="24"/>
          <w:szCs w:val="24"/>
        </w:rPr>
        <w:t>, instauré</w:t>
      </w:r>
      <w:r w:rsidR="00FE499F">
        <w:rPr>
          <w:rFonts w:ascii="Arial" w:hAnsi="Arial" w:cs="Arial"/>
          <w:sz w:val="24"/>
          <w:szCs w:val="24"/>
        </w:rPr>
        <w:t>es</w:t>
      </w:r>
      <w:r w:rsidR="00716DF6">
        <w:rPr>
          <w:rFonts w:ascii="Arial" w:hAnsi="Arial" w:cs="Arial"/>
          <w:sz w:val="24"/>
          <w:szCs w:val="24"/>
        </w:rPr>
        <w:t xml:space="preserve"> par la </w:t>
      </w:r>
      <w:r w:rsidR="00FE499F">
        <w:rPr>
          <w:rFonts w:ascii="Arial" w:hAnsi="Arial" w:cs="Arial"/>
          <w:sz w:val="24"/>
          <w:szCs w:val="24"/>
        </w:rPr>
        <w:t>Société canadienne d’hypothèques et de logement</w:t>
      </w:r>
      <w:r w:rsidR="00F56EE7" w:rsidRPr="001B635D">
        <w:rPr>
          <w:rFonts w:ascii="Arial" w:hAnsi="Arial" w:cs="Arial"/>
          <w:sz w:val="24"/>
          <w:szCs w:val="24"/>
        </w:rPr>
        <w:t xml:space="preserve"> il y a 35 ans</w:t>
      </w:r>
      <w:r w:rsidR="009D4697" w:rsidRPr="001B635D">
        <w:rPr>
          <w:rFonts w:ascii="Arial" w:hAnsi="Arial" w:cs="Arial"/>
          <w:sz w:val="24"/>
          <w:szCs w:val="24"/>
        </w:rPr>
        <w:t xml:space="preserve">, </w:t>
      </w:r>
      <w:r w:rsidR="00716DF6">
        <w:rPr>
          <w:rFonts w:ascii="Arial" w:hAnsi="Arial" w:cs="Arial"/>
          <w:sz w:val="24"/>
          <w:szCs w:val="24"/>
        </w:rPr>
        <w:t xml:space="preserve">et </w:t>
      </w:r>
      <w:r w:rsidR="00716DF6" w:rsidRPr="00FE499F">
        <w:rPr>
          <w:rFonts w:ascii="Arial" w:hAnsi="Arial" w:cs="Arial"/>
          <w:sz w:val="24"/>
          <w:szCs w:val="24"/>
        </w:rPr>
        <w:t>maintenant géré</w:t>
      </w:r>
      <w:r w:rsidR="00FE499F">
        <w:rPr>
          <w:rFonts w:ascii="Arial" w:hAnsi="Arial" w:cs="Arial"/>
          <w:sz w:val="24"/>
          <w:szCs w:val="24"/>
        </w:rPr>
        <w:t>es</w:t>
      </w:r>
      <w:r w:rsidR="00716DF6" w:rsidRPr="00FE499F">
        <w:rPr>
          <w:rFonts w:ascii="Arial" w:hAnsi="Arial" w:cs="Arial"/>
          <w:sz w:val="24"/>
          <w:szCs w:val="24"/>
        </w:rPr>
        <w:t xml:space="preserve"> par la </w:t>
      </w:r>
      <w:r w:rsidR="00FE499F" w:rsidRPr="00FE499F">
        <w:rPr>
          <w:rFonts w:ascii="Arial" w:hAnsi="Arial" w:cs="Arial"/>
          <w:sz w:val="24"/>
          <w:szCs w:val="24"/>
        </w:rPr>
        <w:t xml:space="preserve">SHQ, </w:t>
      </w:r>
      <w:r w:rsidR="00716DF6" w:rsidRPr="00FE499F">
        <w:rPr>
          <w:rFonts w:ascii="Arial" w:hAnsi="Arial" w:cs="Arial"/>
          <w:sz w:val="24"/>
          <w:szCs w:val="24"/>
        </w:rPr>
        <w:t xml:space="preserve">sont déjà </w:t>
      </w:r>
      <w:r w:rsidR="00FE499F" w:rsidRPr="00FE499F">
        <w:rPr>
          <w:rFonts w:ascii="Arial" w:hAnsi="Arial" w:cs="Arial"/>
          <w:sz w:val="24"/>
          <w:szCs w:val="24"/>
        </w:rPr>
        <w:t>échues</w:t>
      </w:r>
      <w:r w:rsidR="00716DF6" w:rsidRPr="00FE499F">
        <w:rPr>
          <w:rFonts w:ascii="Arial" w:hAnsi="Arial" w:cs="Arial"/>
          <w:sz w:val="24"/>
          <w:szCs w:val="24"/>
        </w:rPr>
        <w:t xml:space="preserve"> </w:t>
      </w:r>
      <w:r w:rsidR="00FE499F" w:rsidRPr="00FE499F">
        <w:rPr>
          <w:rFonts w:ascii="Arial" w:hAnsi="Arial" w:cs="Arial"/>
          <w:sz w:val="24"/>
          <w:szCs w:val="24"/>
        </w:rPr>
        <w:t>et les autres viendront à</w:t>
      </w:r>
      <w:r w:rsidR="009D4697" w:rsidRPr="00FE499F">
        <w:rPr>
          <w:rFonts w:ascii="Arial" w:hAnsi="Arial" w:cs="Arial"/>
          <w:sz w:val="24"/>
          <w:szCs w:val="24"/>
        </w:rPr>
        <w:t xml:space="preserve"> échéance le 31 mars 2018</w:t>
      </w:r>
      <w:r w:rsidR="00F56EE7" w:rsidRPr="00FE499F">
        <w:rPr>
          <w:rFonts w:ascii="Arial" w:hAnsi="Arial" w:cs="Arial"/>
          <w:sz w:val="24"/>
          <w:szCs w:val="24"/>
        </w:rPr>
        <w:t xml:space="preserve">. </w:t>
      </w:r>
      <w:r w:rsidR="00716DF6" w:rsidRPr="00FE499F">
        <w:rPr>
          <w:rFonts w:ascii="Arial" w:hAnsi="Arial" w:cs="Arial"/>
          <w:sz w:val="24"/>
          <w:szCs w:val="24"/>
        </w:rPr>
        <w:t>Depuis</w:t>
      </w:r>
      <w:r w:rsidR="00716DF6">
        <w:rPr>
          <w:rFonts w:ascii="Arial" w:hAnsi="Arial" w:cs="Arial"/>
          <w:sz w:val="24"/>
          <w:szCs w:val="24"/>
        </w:rPr>
        <w:t xml:space="preserve"> quelques </w:t>
      </w:r>
      <w:r w:rsidR="00E31074">
        <w:rPr>
          <w:rFonts w:ascii="Arial" w:hAnsi="Arial" w:cs="Arial"/>
          <w:sz w:val="24"/>
          <w:szCs w:val="24"/>
        </w:rPr>
        <w:t>année</w:t>
      </w:r>
      <w:r w:rsidR="00716DF6">
        <w:rPr>
          <w:rFonts w:ascii="Arial" w:hAnsi="Arial" w:cs="Arial"/>
          <w:sz w:val="24"/>
          <w:szCs w:val="24"/>
        </w:rPr>
        <w:t>s</w:t>
      </w:r>
      <w:r w:rsidR="00E31074">
        <w:rPr>
          <w:rFonts w:ascii="Arial" w:hAnsi="Arial" w:cs="Arial"/>
          <w:sz w:val="24"/>
          <w:szCs w:val="24"/>
        </w:rPr>
        <w:t xml:space="preserve">, dès qu’une personne quitte son logement ou </w:t>
      </w:r>
      <w:r w:rsidR="00E31074" w:rsidRPr="00FE499F">
        <w:rPr>
          <w:rFonts w:ascii="Arial" w:hAnsi="Arial" w:cs="Arial"/>
          <w:sz w:val="24"/>
          <w:szCs w:val="24"/>
        </w:rPr>
        <w:t xml:space="preserve">n’est plus admissible au </w:t>
      </w:r>
      <w:r w:rsidR="00FE499F" w:rsidRPr="00FE499F">
        <w:rPr>
          <w:rFonts w:ascii="Arial" w:hAnsi="Arial" w:cs="Arial"/>
          <w:sz w:val="24"/>
          <w:szCs w:val="24"/>
        </w:rPr>
        <w:t>PSL</w:t>
      </w:r>
      <w:r w:rsidR="00E31074" w:rsidRPr="00FE499F">
        <w:rPr>
          <w:rFonts w:ascii="Arial" w:hAnsi="Arial" w:cs="Arial"/>
          <w:sz w:val="24"/>
          <w:szCs w:val="24"/>
        </w:rPr>
        <w:t>, la subvention n’est pas réaffectée</w:t>
      </w:r>
      <w:r w:rsidR="00716DF6" w:rsidRPr="00FE499F">
        <w:rPr>
          <w:rFonts w:ascii="Arial" w:hAnsi="Arial" w:cs="Arial"/>
          <w:sz w:val="24"/>
          <w:szCs w:val="24"/>
        </w:rPr>
        <w:t xml:space="preserve"> à une autre personne handicapée</w:t>
      </w:r>
      <w:r w:rsidR="00E31074" w:rsidRPr="00FE499F">
        <w:rPr>
          <w:rFonts w:ascii="Arial" w:hAnsi="Arial" w:cs="Arial"/>
          <w:sz w:val="24"/>
          <w:szCs w:val="24"/>
        </w:rPr>
        <w:t xml:space="preserve">. Dans un contexte où les besoins se multiplient et que les offres </w:t>
      </w:r>
      <w:r w:rsidR="00716DF6" w:rsidRPr="00FE499F">
        <w:rPr>
          <w:rFonts w:ascii="Arial" w:hAnsi="Arial" w:cs="Arial"/>
          <w:sz w:val="24"/>
          <w:szCs w:val="24"/>
        </w:rPr>
        <w:t xml:space="preserve">de logements accessibles et abordables </w:t>
      </w:r>
      <w:r w:rsidR="00E31074" w:rsidRPr="00FE499F">
        <w:rPr>
          <w:rFonts w:ascii="Arial" w:hAnsi="Arial" w:cs="Arial"/>
          <w:sz w:val="24"/>
          <w:szCs w:val="24"/>
        </w:rPr>
        <w:t xml:space="preserve">se raréfient, nous </w:t>
      </w:r>
      <w:r w:rsidR="00EA25F2">
        <w:rPr>
          <w:rFonts w:ascii="Arial" w:hAnsi="Arial" w:cs="Arial"/>
          <w:sz w:val="24"/>
          <w:szCs w:val="24"/>
        </w:rPr>
        <w:t>déplorons</w:t>
      </w:r>
      <w:r w:rsidR="00716DF6" w:rsidRPr="00FE499F">
        <w:rPr>
          <w:rFonts w:ascii="Arial" w:hAnsi="Arial" w:cs="Arial"/>
          <w:sz w:val="24"/>
          <w:szCs w:val="24"/>
        </w:rPr>
        <w:t xml:space="preserve"> la diminution de PSL HAN</w:t>
      </w:r>
      <w:r w:rsidR="00E31074" w:rsidRPr="00FE499F">
        <w:rPr>
          <w:rFonts w:ascii="Arial" w:hAnsi="Arial" w:cs="Arial"/>
          <w:sz w:val="24"/>
          <w:szCs w:val="24"/>
        </w:rPr>
        <w:t xml:space="preserve">. De plus, nous espérons que le gouvernement </w:t>
      </w:r>
      <w:r w:rsidR="00EA25F2">
        <w:rPr>
          <w:rFonts w:ascii="Arial" w:hAnsi="Arial" w:cs="Arial"/>
          <w:sz w:val="24"/>
          <w:szCs w:val="24"/>
        </w:rPr>
        <w:t>investisse de nouvelles</w:t>
      </w:r>
      <w:r w:rsidR="000022A0" w:rsidRPr="00FE499F">
        <w:rPr>
          <w:rFonts w:ascii="Arial" w:hAnsi="Arial" w:cs="Arial"/>
          <w:sz w:val="24"/>
          <w:szCs w:val="24"/>
        </w:rPr>
        <w:t xml:space="preserve"> sommes</w:t>
      </w:r>
      <w:r w:rsidR="00716DF6" w:rsidRPr="00FE499F">
        <w:rPr>
          <w:rFonts w:ascii="Arial" w:hAnsi="Arial" w:cs="Arial"/>
          <w:sz w:val="24"/>
          <w:szCs w:val="24"/>
        </w:rPr>
        <w:t xml:space="preserve"> dès maintenant pour répondre aux besoins en terme</w:t>
      </w:r>
      <w:r w:rsidR="00FE499F">
        <w:rPr>
          <w:rFonts w:ascii="Arial" w:hAnsi="Arial" w:cs="Arial"/>
          <w:sz w:val="24"/>
          <w:szCs w:val="24"/>
        </w:rPr>
        <w:t>s</w:t>
      </w:r>
      <w:r w:rsidR="00716DF6" w:rsidRPr="00FE499F">
        <w:rPr>
          <w:rFonts w:ascii="Arial" w:hAnsi="Arial" w:cs="Arial"/>
          <w:sz w:val="24"/>
          <w:szCs w:val="24"/>
        </w:rPr>
        <w:t xml:space="preserve"> de loyer adapté et abordable.</w:t>
      </w:r>
      <w:r w:rsidR="00716DF6">
        <w:rPr>
          <w:rFonts w:ascii="Arial" w:hAnsi="Arial" w:cs="Arial"/>
          <w:sz w:val="24"/>
          <w:szCs w:val="24"/>
        </w:rPr>
        <w:t xml:space="preserve"> </w:t>
      </w:r>
    </w:p>
    <w:p w:rsidR="00A162E4" w:rsidRDefault="00A162E4">
      <w:pPr>
        <w:rPr>
          <w:rFonts w:ascii="Arial" w:hAnsi="Arial" w:cs="Arial"/>
          <w:sz w:val="24"/>
          <w:szCs w:val="24"/>
        </w:rPr>
      </w:pPr>
      <w:r w:rsidRPr="001B635D">
        <w:rPr>
          <w:rFonts w:ascii="Arial" w:hAnsi="Arial" w:cs="Arial"/>
          <w:sz w:val="24"/>
          <w:szCs w:val="24"/>
        </w:rPr>
        <w:lastRenderedPageBreak/>
        <w:t>Quant à la construction, c’est avec intérêt</w:t>
      </w:r>
      <w:r w:rsidR="000022A0">
        <w:rPr>
          <w:rFonts w:ascii="Arial" w:hAnsi="Arial" w:cs="Arial"/>
          <w:sz w:val="24"/>
          <w:szCs w:val="24"/>
        </w:rPr>
        <w:t>,</w:t>
      </w:r>
      <w:r w:rsidRPr="001B635D">
        <w:rPr>
          <w:rFonts w:ascii="Arial" w:hAnsi="Arial" w:cs="Arial"/>
          <w:sz w:val="24"/>
          <w:szCs w:val="24"/>
        </w:rPr>
        <w:t xml:space="preserve"> mais non sans une part d’inquiétude que nous avons participé aux travaux du Comité consultatif sur l’accessibilité et la sécurité des bâtiments visant à modifier le </w:t>
      </w:r>
      <w:r w:rsidRPr="001B635D">
        <w:rPr>
          <w:rFonts w:ascii="Arial" w:hAnsi="Arial" w:cs="Arial"/>
          <w:i/>
          <w:sz w:val="24"/>
          <w:szCs w:val="24"/>
        </w:rPr>
        <w:t>Code national du bâtiment</w:t>
      </w:r>
      <w:r w:rsidRPr="001B635D">
        <w:rPr>
          <w:rFonts w:ascii="Arial" w:hAnsi="Arial" w:cs="Arial"/>
          <w:sz w:val="24"/>
          <w:szCs w:val="24"/>
        </w:rPr>
        <w:t xml:space="preserve">, de juridiction fédérale, afin d’intégrer des modifications législatives à son pendant québécois, le </w:t>
      </w:r>
      <w:r w:rsidRPr="001B635D">
        <w:rPr>
          <w:rFonts w:ascii="Arial" w:hAnsi="Arial" w:cs="Arial"/>
          <w:i/>
          <w:sz w:val="24"/>
          <w:szCs w:val="24"/>
        </w:rPr>
        <w:t>Code de construction du Québec</w:t>
      </w:r>
      <w:r w:rsidRPr="001B635D">
        <w:rPr>
          <w:rFonts w:ascii="Arial" w:hAnsi="Arial" w:cs="Arial"/>
          <w:sz w:val="24"/>
          <w:szCs w:val="24"/>
        </w:rPr>
        <w:t xml:space="preserve">. La Régie du bâtiment du Québec ainsi que l’Office des personnes handicapées du Québec, qui chapeautent les travaux, sont tous deux réceptifs à intégrer des notions d’accessibilité universelle </w:t>
      </w:r>
      <w:r w:rsidR="00820F08" w:rsidRPr="001B635D">
        <w:rPr>
          <w:rFonts w:ascii="Arial" w:hAnsi="Arial" w:cs="Arial"/>
          <w:sz w:val="24"/>
          <w:szCs w:val="24"/>
        </w:rPr>
        <w:t xml:space="preserve">à la nouvelle </w:t>
      </w:r>
      <w:r w:rsidR="00820F08" w:rsidRPr="000022A0">
        <w:rPr>
          <w:rFonts w:ascii="Arial" w:hAnsi="Arial" w:cs="Arial"/>
          <w:sz w:val="24"/>
          <w:szCs w:val="24"/>
        </w:rPr>
        <w:t>mouture du</w:t>
      </w:r>
      <w:r w:rsidRPr="000022A0">
        <w:rPr>
          <w:rFonts w:ascii="Arial" w:hAnsi="Arial" w:cs="Arial"/>
          <w:sz w:val="24"/>
          <w:szCs w:val="24"/>
        </w:rPr>
        <w:t xml:space="preserve"> </w:t>
      </w:r>
      <w:r w:rsidRPr="000022A0">
        <w:rPr>
          <w:rFonts w:ascii="Arial" w:hAnsi="Arial" w:cs="Arial"/>
          <w:i/>
          <w:sz w:val="24"/>
          <w:szCs w:val="24"/>
        </w:rPr>
        <w:t>Code</w:t>
      </w:r>
      <w:r w:rsidRPr="000022A0">
        <w:rPr>
          <w:rFonts w:ascii="Arial" w:hAnsi="Arial" w:cs="Arial"/>
          <w:sz w:val="24"/>
          <w:szCs w:val="24"/>
        </w:rPr>
        <w:t xml:space="preserve">. Or, nous </w:t>
      </w:r>
      <w:r w:rsidR="00CC6FA0" w:rsidRPr="000022A0">
        <w:rPr>
          <w:rFonts w:ascii="Arial" w:hAnsi="Arial" w:cs="Arial"/>
          <w:sz w:val="24"/>
          <w:szCs w:val="24"/>
        </w:rPr>
        <w:t xml:space="preserve">attendons toujours son adoption par le gouvernement même si nous avons émis certaines réserves </w:t>
      </w:r>
      <w:r w:rsidRPr="000022A0">
        <w:rPr>
          <w:rFonts w:ascii="Arial" w:hAnsi="Arial" w:cs="Arial"/>
          <w:sz w:val="24"/>
          <w:szCs w:val="24"/>
        </w:rPr>
        <w:t>quant à l’étendue de l’application de ces nouvelles normes</w:t>
      </w:r>
      <w:r w:rsidR="00CC6FA0" w:rsidRPr="000022A0">
        <w:rPr>
          <w:rFonts w:ascii="Arial" w:hAnsi="Arial" w:cs="Arial"/>
          <w:sz w:val="24"/>
          <w:szCs w:val="24"/>
        </w:rPr>
        <w:t xml:space="preserve"> puisque la future </w:t>
      </w:r>
      <w:r w:rsidR="000022A0" w:rsidRPr="000022A0">
        <w:rPr>
          <w:rFonts w:ascii="Arial" w:hAnsi="Arial" w:cs="Arial"/>
          <w:sz w:val="24"/>
          <w:szCs w:val="24"/>
        </w:rPr>
        <w:t>r</w:t>
      </w:r>
      <w:r w:rsidR="000022A0">
        <w:rPr>
          <w:rFonts w:ascii="Arial" w:hAnsi="Arial" w:cs="Arial"/>
          <w:sz w:val="24"/>
          <w:szCs w:val="24"/>
        </w:rPr>
        <w:t>é</w:t>
      </w:r>
      <w:r w:rsidR="000022A0" w:rsidRPr="000022A0">
        <w:rPr>
          <w:rFonts w:ascii="Arial" w:hAnsi="Arial" w:cs="Arial"/>
          <w:sz w:val="24"/>
          <w:szCs w:val="24"/>
        </w:rPr>
        <w:t>glementation</w:t>
      </w:r>
      <w:r w:rsidR="00CC6FA0" w:rsidRPr="000022A0">
        <w:rPr>
          <w:rFonts w:ascii="Arial" w:hAnsi="Arial" w:cs="Arial"/>
          <w:sz w:val="24"/>
          <w:szCs w:val="24"/>
        </w:rPr>
        <w:t xml:space="preserve"> ne s’appliquera qu’aux nouvelles habitations</w:t>
      </w:r>
      <w:r w:rsidRPr="000022A0">
        <w:rPr>
          <w:rFonts w:ascii="Arial" w:hAnsi="Arial" w:cs="Arial"/>
          <w:sz w:val="24"/>
          <w:szCs w:val="24"/>
        </w:rPr>
        <w:t>, laissant de côté les bâtiments existants qui sont souvent inaccessibles aux</w:t>
      </w:r>
      <w:r w:rsidR="00820F08" w:rsidRPr="000022A0">
        <w:rPr>
          <w:rFonts w:ascii="Arial" w:hAnsi="Arial" w:cs="Arial"/>
          <w:sz w:val="24"/>
          <w:szCs w:val="24"/>
        </w:rPr>
        <w:t xml:space="preserve"> personnes en situation de handicap</w:t>
      </w:r>
      <w:r w:rsidRPr="000022A0">
        <w:rPr>
          <w:rFonts w:ascii="Arial" w:hAnsi="Arial" w:cs="Arial"/>
          <w:sz w:val="24"/>
          <w:szCs w:val="24"/>
        </w:rPr>
        <w:t>.</w:t>
      </w:r>
    </w:p>
    <w:p w:rsidR="00A162E4" w:rsidRDefault="00A162E4">
      <w:pPr>
        <w:rPr>
          <w:rFonts w:ascii="Arial" w:hAnsi="Arial" w:cs="Arial"/>
          <w:sz w:val="24"/>
          <w:szCs w:val="24"/>
        </w:rPr>
      </w:pPr>
      <w:r w:rsidRPr="001B635D">
        <w:rPr>
          <w:rFonts w:ascii="Arial" w:hAnsi="Arial" w:cs="Arial"/>
          <w:sz w:val="24"/>
          <w:szCs w:val="24"/>
        </w:rPr>
        <w:t xml:space="preserve">Par ailleurs, toujours en matière de construction, nous sommes tout à fait ébahis de constater que le </w:t>
      </w:r>
      <w:r w:rsidRPr="000022A0">
        <w:rPr>
          <w:rFonts w:ascii="Arial" w:hAnsi="Arial" w:cs="Arial"/>
          <w:sz w:val="24"/>
          <w:szCs w:val="24"/>
        </w:rPr>
        <w:t>gouvernement n’a toujours pas respecté l’obligation qui lui incombe en vertu</w:t>
      </w:r>
      <w:r w:rsidR="00820F08" w:rsidRPr="000022A0">
        <w:rPr>
          <w:rFonts w:ascii="Arial" w:hAnsi="Arial" w:cs="Arial"/>
          <w:sz w:val="24"/>
          <w:szCs w:val="24"/>
        </w:rPr>
        <w:t xml:space="preserve"> </w:t>
      </w:r>
      <w:r w:rsidR="000022A0" w:rsidRPr="000022A0">
        <w:rPr>
          <w:rFonts w:ascii="Arial" w:hAnsi="Arial" w:cs="Arial"/>
          <w:sz w:val="24"/>
          <w:szCs w:val="24"/>
        </w:rPr>
        <w:t xml:space="preserve">de l’article </w:t>
      </w:r>
      <w:r w:rsidR="00CC6FA0" w:rsidRPr="000022A0">
        <w:rPr>
          <w:rFonts w:ascii="Arial" w:hAnsi="Arial" w:cs="Arial"/>
          <w:sz w:val="24"/>
          <w:szCs w:val="24"/>
        </w:rPr>
        <w:t>69</w:t>
      </w:r>
      <w:r w:rsidR="000022A0" w:rsidRPr="000022A0">
        <w:rPr>
          <w:rFonts w:ascii="Arial" w:hAnsi="Arial" w:cs="Arial"/>
          <w:sz w:val="24"/>
          <w:szCs w:val="24"/>
        </w:rPr>
        <w:t xml:space="preserve"> de la</w:t>
      </w:r>
      <w:r w:rsidR="00CC6FA0" w:rsidRPr="000022A0">
        <w:rPr>
          <w:rFonts w:ascii="Arial" w:hAnsi="Arial" w:cs="Arial"/>
          <w:sz w:val="24"/>
          <w:szCs w:val="24"/>
        </w:rPr>
        <w:t xml:space="preserve"> </w:t>
      </w:r>
      <w:r w:rsidRPr="000022A0">
        <w:rPr>
          <w:rFonts w:ascii="Arial" w:hAnsi="Arial" w:cs="Arial"/>
          <w:i/>
          <w:sz w:val="24"/>
          <w:szCs w:val="24"/>
        </w:rPr>
        <w:t>Loi assurant</w:t>
      </w:r>
      <w:r w:rsidRPr="001B635D">
        <w:rPr>
          <w:rFonts w:ascii="Arial" w:hAnsi="Arial" w:cs="Arial"/>
          <w:i/>
          <w:sz w:val="24"/>
          <w:szCs w:val="24"/>
        </w:rPr>
        <w:t xml:space="preserve"> l’exercice des droits des personnes handicapées en vue de leur intégration scolaire, professionnelle et sociale</w:t>
      </w:r>
      <w:r w:rsidRPr="001B635D">
        <w:rPr>
          <w:rFonts w:ascii="Arial" w:hAnsi="Arial" w:cs="Arial"/>
          <w:sz w:val="24"/>
          <w:szCs w:val="24"/>
        </w:rPr>
        <w:t>. Le ministre du Travail devait, en effet, adopter au</w:t>
      </w:r>
      <w:r w:rsidR="00716DF6">
        <w:rPr>
          <w:rFonts w:ascii="Arial" w:hAnsi="Arial" w:cs="Arial"/>
          <w:sz w:val="24"/>
          <w:szCs w:val="24"/>
        </w:rPr>
        <w:t xml:space="preserve"> plus tard un an après le 17</w:t>
      </w:r>
      <w:r w:rsidRPr="001B635D">
        <w:rPr>
          <w:rFonts w:ascii="Arial" w:hAnsi="Arial" w:cs="Arial"/>
          <w:sz w:val="24"/>
          <w:szCs w:val="24"/>
        </w:rPr>
        <w:t xml:space="preserve"> décembre 2006 un règlement déterminant « les catégories d’immeubles qui doivent être rendus </w:t>
      </w:r>
      <w:r w:rsidRPr="000022A0">
        <w:rPr>
          <w:rFonts w:ascii="Arial" w:hAnsi="Arial" w:cs="Arial"/>
          <w:sz w:val="24"/>
          <w:szCs w:val="24"/>
        </w:rPr>
        <w:t xml:space="preserve">accessibles aux personnes handicapées et les normes d’accessibilité que les propriétaires doivent respecter », ce qui n’a toujours pas été fait. </w:t>
      </w:r>
      <w:r w:rsidR="000022A0" w:rsidRPr="000022A0">
        <w:rPr>
          <w:rFonts w:ascii="Arial" w:hAnsi="Arial" w:cs="Arial"/>
          <w:sz w:val="24"/>
          <w:szCs w:val="24"/>
        </w:rPr>
        <w:t>Nous savons qu’un tel</w:t>
      </w:r>
      <w:r w:rsidR="00CC6FA0" w:rsidRPr="000022A0">
        <w:rPr>
          <w:rFonts w:ascii="Arial" w:hAnsi="Arial" w:cs="Arial"/>
          <w:sz w:val="24"/>
          <w:szCs w:val="24"/>
        </w:rPr>
        <w:t xml:space="preserve"> </w:t>
      </w:r>
      <w:r w:rsidR="00E31074" w:rsidRPr="000022A0">
        <w:rPr>
          <w:rFonts w:ascii="Arial" w:hAnsi="Arial" w:cs="Arial"/>
          <w:sz w:val="24"/>
          <w:szCs w:val="24"/>
        </w:rPr>
        <w:t>règlement</w:t>
      </w:r>
      <w:r w:rsidR="00CC6FA0" w:rsidRPr="000022A0">
        <w:rPr>
          <w:rFonts w:ascii="Arial" w:hAnsi="Arial" w:cs="Arial"/>
          <w:sz w:val="24"/>
          <w:szCs w:val="24"/>
        </w:rPr>
        <w:t xml:space="preserve"> est rédigé, il n’attend que l’</w:t>
      </w:r>
      <w:r w:rsidR="00E31074" w:rsidRPr="000022A0">
        <w:rPr>
          <w:rFonts w:ascii="Arial" w:hAnsi="Arial" w:cs="Arial"/>
          <w:sz w:val="24"/>
          <w:szCs w:val="24"/>
        </w:rPr>
        <w:t>approbation</w:t>
      </w:r>
      <w:r w:rsidR="00CC6FA0" w:rsidRPr="000022A0">
        <w:rPr>
          <w:rFonts w:ascii="Arial" w:hAnsi="Arial" w:cs="Arial"/>
          <w:sz w:val="24"/>
          <w:szCs w:val="24"/>
        </w:rPr>
        <w:t xml:space="preserve"> de la ministre pour suivre son cheminement avant d’être adopté. </w:t>
      </w:r>
      <w:r w:rsidR="000022A0" w:rsidRPr="000022A0">
        <w:rPr>
          <w:rFonts w:ascii="Arial" w:hAnsi="Arial" w:cs="Arial"/>
          <w:sz w:val="24"/>
          <w:szCs w:val="24"/>
        </w:rPr>
        <w:t xml:space="preserve">Il semble impensable de constater que nous attendons toujours après </w:t>
      </w:r>
      <w:r w:rsidR="000022A0">
        <w:rPr>
          <w:rFonts w:ascii="Arial" w:hAnsi="Arial" w:cs="Arial"/>
          <w:sz w:val="24"/>
          <w:szCs w:val="24"/>
        </w:rPr>
        <w:t>ce règlement</w:t>
      </w:r>
      <w:r w:rsidR="000022A0" w:rsidRPr="000022A0">
        <w:rPr>
          <w:rFonts w:ascii="Arial" w:hAnsi="Arial" w:cs="Arial"/>
          <w:sz w:val="24"/>
          <w:szCs w:val="24"/>
        </w:rPr>
        <w:t xml:space="preserve"> près de dix ans après que l’obligation du ministre du Travail ait été échue!</w:t>
      </w:r>
    </w:p>
    <w:p w:rsidR="005D6B8B" w:rsidRDefault="00B27294">
      <w:pPr>
        <w:rPr>
          <w:rFonts w:ascii="Arial" w:hAnsi="Arial" w:cs="Arial"/>
          <w:sz w:val="24"/>
          <w:szCs w:val="24"/>
        </w:rPr>
      </w:pPr>
      <w:r w:rsidRPr="001B635D">
        <w:rPr>
          <w:rFonts w:ascii="Arial" w:hAnsi="Arial" w:cs="Arial"/>
          <w:sz w:val="24"/>
          <w:szCs w:val="24"/>
        </w:rPr>
        <w:t>La</w:t>
      </w:r>
      <w:r w:rsidR="000070B8" w:rsidRPr="001B635D">
        <w:rPr>
          <w:rFonts w:ascii="Arial" w:hAnsi="Arial" w:cs="Arial"/>
          <w:sz w:val="24"/>
          <w:szCs w:val="24"/>
        </w:rPr>
        <w:t xml:space="preserve"> journée internationale</w:t>
      </w:r>
      <w:r w:rsidR="00F05911" w:rsidRPr="001B635D">
        <w:rPr>
          <w:rFonts w:ascii="Arial" w:hAnsi="Arial" w:cs="Arial"/>
          <w:sz w:val="24"/>
          <w:szCs w:val="24"/>
        </w:rPr>
        <w:t xml:space="preserve"> </w:t>
      </w:r>
      <w:r w:rsidR="00E118F3" w:rsidRPr="001B635D">
        <w:rPr>
          <w:rFonts w:ascii="Arial" w:hAnsi="Arial" w:cs="Arial"/>
          <w:sz w:val="24"/>
          <w:szCs w:val="24"/>
        </w:rPr>
        <w:t>doit dépasser un cadre plutôt</w:t>
      </w:r>
      <w:r w:rsidR="00F05911" w:rsidRPr="001B635D">
        <w:rPr>
          <w:rFonts w:ascii="Arial" w:hAnsi="Arial" w:cs="Arial"/>
          <w:sz w:val="24"/>
          <w:szCs w:val="24"/>
        </w:rPr>
        <w:t xml:space="preserve"> utopiste </w:t>
      </w:r>
      <w:r w:rsidR="00E118F3" w:rsidRPr="001B635D">
        <w:rPr>
          <w:rFonts w:ascii="Arial" w:hAnsi="Arial" w:cs="Arial"/>
          <w:sz w:val="24"/>
          <w:szCs w:val="24"/>
        </w:rPr>
        <w:t xml:space="preserve">pour véritablement mettre l’accent sur le quotidien des personnes en situation de handicap. </w:t>
      </w:r>
      <w:r w:rsidR="00820F08" w:rsidRPr="001B635D">
        <w:rPr>
          <w:rFonts w:ascii="Arial" w:hAnsi="Arial" w:cs="Arial"/>
          <w:sz w:val="24"/>
          <w:szCs w:val="24"/>
        </w:rPr>
        <w:t xml:space="preserve">Ces quelques exemples tirés de l’actualité et touchant </w:t>
      </w:r>
      <w:r w:rsidR="00820F08" w:rsidRPr="000022A0">
        <w:rPr>
          <w:rFonts w:ascii="Arial" w:hAnsi="Arial" w:cs="Arial"/>
          <w:sz w:val="24"/>
          <w:szCs w:val="24"/>
        </w:rPr>
        <w:t>directement les personnes en situation de handicap démontrent que la réalité est toute autre. Nous souhaitons, plus que tout, que les différentes instances et autorités cessent de formuler des vœux pieux et se mettent au travail afin d’assurer une réelle inclusion des pe</w:t>
      </w:r>
      <w:r w:rsidR="002F5F88" w:rsidRPr="000022A0">
        <w:rPr>
          <w:rFonts w:ascii="Arial" w:hAnsi="Arial" w:cs="Arial"/>
          <w:sz w:val="24"/>
          <w:szCs w:val="24"/>
        </w:rPr>
        <w:t>rsonnes en situation de handicap à la société québécoise.</w:t>
      </w:r>
      <w:r w:rsidR="00E31074" w:rsidRPr="000022A0">
        <w:rPr>
          <w:rFonts w:ascii="Arial" w:hAnsi="Arial" w:cs="Arial"/>
          <w:sz w:val="24"/>
          <w:szCs w:val="24"/>
        </w:rPr>
        <w:t xml:space="preserve"> Plusieurs résultats concrets sont </w:t>
      </w:r>
      <w:r w:rsidR="000022A0" w:rsidRPr="000022A0">
        <w:rPr>
          <w:rFonts w:ascii="Arial" w:hAnsi="Arial" w:cs="Arial"/>
          <w:sz w:val="24"/>
          <w:szCs w:val="24"/>
        </w:rPr>
        <w:t>prêts</w:t>
      </w:r>
      <w:r w:rsidR="00E31074" w:rsidRPr="000022A0">
        <w:rPr>
          <w:rFonts w:ascii="Arial" w:hAnsi="Arial" w:cs="Arial"/>
          <w:sz w:val="24"/>
          <w:szCs w:val="24"/>
        </w:rPr>
        <w:t xml:space="preserve"> à </w:t>
      </w:r>
      <w:r w:rsidR="000022A0" w:rsidRPr="000022A0">
        <w:rPr>
          <w:rFonts w:ascii="Arial" w:hAnsi="Arial" w:cs="Arial"/>
          <w:sz w:val="24"/>
          <w:szCs w:val="24"/>
        </w:rPr>
        <w:t>être adopté pour améliorer la participation sociale</w:t>
      </w:r>
      <w:r w:rsidR="00E31074" w:rsidRPr="000022A0">
        <w:rPr>
          <w:rFonts w:ascii="Arial" w:hAnsi="Arial" w:cs="Arial"/>
          <w:sz w:val="24"/>
          <w:szCs w:val="24"/>
        </w:rPr>
        <w:t xml:space="preserve"> des personnes</w:t>
      </w:r>
      <w:r w:rsidR="000022A0" w:rsidRPr="000022A0">
        <w:rPr>
          <w:rFonts w:ascii="Arial" w:hAnsi="Arial" w:cs="Arial"/>
          <w:sz w:val="24"/>
          <w:szCs w:val="24"/>
        </w:rPr>
        <w:t xml:space="preserve"> en situation de handicap</w:t>
      </w:r>
      <w:r w:rsidR="00E31074" w:rsidRPr="000022A0">
        <w:rPr>
          <w:rFonts w:ascii="Arial" w:hAnsi="Arial" w:cs="Arial"/>
          <w:sz w:val="24"/>
          <w:szCs w:val="24"/>
        </w:rPr>
        <w:t>, il</w:t>
      </w:r>
      <w:r w:rsidR="000022A0" w:rsidRPr="000022A0">
        <w:rPr>
          <w:rFonts w:ascii="Arial" w:hAnsi="Arial" w:cs="Arial"/>
          <w:sz w:val="24"/>
          <w:szCs w:val="24"/>
        </w:rPr>
        <w:t xml:space="preserve"> ne </w:t>
      </w:r>
      <w:r w:rsidR="00E31074" w:rsidRPr="000022A0">
        <w:rPr>
          <w:rFonts w:ascii="Arial" w:hAnsi="Arial" w:cs="Arial"/>
          <w:sz w:val="24"/>
          <w:szCs w:val="24"/>
        </w:rPr>
        <w:t>manque</w:t>
      </w:r>
      <w:r w:rsidR="000022A0" w:rsidRPr="000022A0">
        <w:rPr>
          <w:rFonts w:ascii="Arial" w:hAnsi="Arial" w:cs="Arial"/>
          <w:sz w:val="24"/>
          <w:szCs w:val="24"/>
        </w:rPr>
        <w:t xml:space="preserve"> que</w:t>
      </w:r>
      <w:r w:rsidR="00E31074" w:rsidRPr="000022A0">
        <w:rPr>
          <w:rFonts w:ascii="Arial" w:hAnsi="Arial" w:cs="Arial"/>
          <w:sz w:val="24"/>
          <w:szCs w:val="24"/>
        </w:rPr>
        <w:t xml:space="preserve"> la volonté gouvernemental</w:t>
      </w:r>
      <w:r w:rsidR="000022A0" w:rsidRPr="000022A0">
        <w:rPr>
          <w:rFonts w:ascii="Arial" w:hAnsi="Arial" w:cs="Arial"/>
          <w:sz w:val="24"/>
          <w:szCs w:val="24"/>
        </w:rPr>
        <w:t>e pour les prioriser</w:t>
      </w:r>
      <w:r w:rsidR="00E31074" w:rsidRPr="000022A0">
        <w:rPr>
          <w:rFonts w:ascii="Arial" w:hAnsi="Arial" w:cs="Arial"/>
          <w:sz w:val="24"/>
          <w:szCs w:val="24"/>
        </w:rPr>
        <w:t>.</w:t>
      </w:r>
      <w:r w:rsidR="00E31074">
        <w:rPr>
          <w:rFonts w:ascii="Arial" w:hAnsi="Arial" w:cs="Arial"/>
          <w:sz w:val="24"/>
          <w:szCs w:val="24"/>
        </w:rPr>
        <w:t xml:space="preserve"> </w:t>
      </w:r>
    </w:p>
    <w:p w:rsidR="00E31074" w:rsidRPr="0054349F" w:rsidRDefault="00E31074">
      <w:pPr>
        <w:rPr>
          <w:rFonts w:ascii="Arial" w:hAnsi="Arial" w:cs="Arial"/>
          <w:sz w:val="24"/>
          <w:szCs w:val="24"/>
        </w:rPr>
      </w:pPr>
    </w:p>
    <w:sectPr w:rsidR="00E31074" w:rsidRPr="0054349F" w:rsidSect="00A2101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E2F" w:rsidRDefault="00461E2F" w:rsidP="00CA71D8">
      <w:pPr>
        <w:spacing w:after="0" w:line="240" w:lineRule="auto"/>
      </w:pPr>
      <w:r>
        <w:separator/>
      </w:r>
    </w:p>
  </w:endnote>
  <w:endnote w:type="continuationSeparator" w:id="0">
    <w:p w:rsidR="00461E2F" w:rsidRDefault="00461E2F" w:rsidP="00CA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D8" w:rsidRDefault="00CA71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D8" w:rsidRDefault="00CA71D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D8" w:rsidRDefault="00CA71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E2F" w:rsidRDefault="00461E2F" w:rsidP="00CA71D8">
      <w:pPr>
        <w:spacing w:after="0" w:line="240" w:lineRule="auto"/>
      </w:pPr>
      <w:r>
        <w:separator/>
      </w:r>
    </w:p>
  </w:footnote>
  <w:footnote w:type="continuationSeparator" w:id="0">
    <w:p w:rsidR="00461E2F" w:rsidRDefault="00461E2F" w:rsidP="00CA7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D8" w:rsidRDefault="00CA71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D8" w:rsidRDefault="00CA71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D8" w:rsidRDefault="00CA71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12"/>
    <w:rsid w:val="000022A0"/>
    <w:rsid w:val="000070B8"/>
    <w:rsid w:val="000873AE"/>
    <w:rsid w:val="000E066C"/>
    <w:rsid w:val="000E1DB2"/>
    <w:rsid w:val="000F7D0B"/>
    <w:rsid w:val="001B635D"/>
    <w:rsid w:val="0026025E"/>
    <w:rsid w:val="002F5F88"/>
    <w:rsid w:val="003C719A"/>
    <w:rsid w:val="003E2027"/>
    <w:rsid w:val="003F03DC"/>
    <w:rsid w:val="00436C20"/>
    <w:rsid w:val="00461E2F"/>
    <w:rsid w:val="0054349F"/>
    <w:rsid w:val="00557C81"/>
    <w:rsid w:val="005D6B8B"/>
    <w:rsid w:val="00606C2A"/>
    <w:rsid w:val="006374C0"/>
    <w:rsid w:val="006603D3"/>
    <w:rsid w:val="00711DEE"/>
    <w:rsid w:val="00716DF6"/>
    <w:rsid w:val="007A776C"/>
    <w:rsid w:val="00820F08"/>
    <w:rsid w:val="00854A2F"/>
    <w:rsid w:val="00994B21"/>
    <w:rsid w:val="009D4697"/>
    <w:rsid w:val="00A162E4"/>
    <w:rsid w:val="00A1750E"/>
    <w:rsid w:val="00A21012"/>
    <w:rsid w:val="00A549ED"/>
    <w:rsid w:val="00B27294"/>
    <w:rsid w:val="00BA221F"/>
    <w:rsid w:val="00C72590"/>
    <w:rsid w:val="00CA71D8"/>
    <w:rsid w:val="00CC6FA0"/>
    <w:rsid w:val="00CE2BF1"/>
    <w:rsid w:val="00D66030"/>
    <w:rsid w:val="00D75DE3"/>
    <w:rsid w:val="00D76FF3"/>
    <w:rsid w:val="00DD10BB"/>
    <w:rsid w:val="00E118F3"/>
    <w:rsid w:val="00E31074"/>
    <w:rsid w:val="00EA25F2"/>
    <w:rsid w:val="00EE6586"/>
    <w:rsid w:val="00F05911"/>
    <w:rsid w:val="00F5422B"/>
    <w:rsid w:val="00F56EE7"/>
    <w:rsid w:val="00F67015"/>
    <w:rsid w:val="00FE43EB"/>
    <w:rsid w:val="00FE49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4A09"/>
  <w15:chartTrackingRefBased/>
  <w15:docId w15:val="{AD720CBE-2F68-4790-9BE9-6A1B8116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71D8"/>
    <w:pPr>
      <w:tabs>
        <w:tab w:val="center" w:pos="4320"/>
        <w:tab w:val="right" w:pos="8640"/>
      </w:tabs>
      <w:spacing w:after="0" w:line="240" w:lineRule="auto"/>
    </w:pPr>
  </w:style>
  <w:style w:type="character" w:customStyle="1" w:styleId="En-tteCar">
    <w:name w:val="En-tête Car"/>
    <w:basedOn w:val="Policepardfaut"/>
    <w:link w:val="En-tte"/>
    <w:uiPriority w:val="99"/>
    <w:rsid w:val="00CA71D8"/>
  </w:style>
  <w:style w:type="paragraph" w:styleId="Pieddepage">
    <w:name w:val="footer"/>
    <w:basedOn w:val="Normal"/>
    <w:link w:val="PieddepageCar"/>
    <w:uiPriority w:val="99"/>
    <w:unhideWhenUsed/>
    <w:rsid w:val="00CA71D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A7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EEAC1-B8B0-4EC9-9DEE-A09D5EAB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809</Words>
  <Characters>4451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Desforges</dc:creator>
  <cp:keywords/>
  <dc:description/>
  <cp:lastModifiedBy>Camille Desforges</cp:lastModifiedBy>
  <cp:revision>9</cp:revision>
  <dcterms:created xsi:type="dcterms:W3CDTF">2017-12-01T16:20:00Z</dcterms:created>
  <dcterms:modified xsi:type="dcterms:W3CDTF">2017-12-04T18:12:00Z</dcterms:modified>
</cp:coreProperties>
</file>