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6F" w:rsidRPr="005E4C10" w:rsidRDefault="00AC526F" w:rsidP="00B6000F">
      <w:pPr>
        <w:pStyle w:val="Titre1"/>
        <w:pBdr>
          <w:bottom w:val="single" w:sz="6" w:space="1" w:color="auto"/>
        </w:pBdr>
        <w:spacing w:before="0"/>
        <w:rPr>
          <w:rFonts w:cs="Arial"/>
        </w:rPr>
      </w:pPr>
      <w:bookmarkStart w:id="0" w:name="_GoBack"/>
      <w:bookmarkEnd w:id="0"/>
      <w:r w:rsidRPr="005E4C10">
        <w:rPr>
          <w:rFonts w:cs="Arial"/>
        </w:rPr>
        <w:t xml:space="preserve">Grille d’analyse </w:t>
      </w:r>
      <w:r w:rsidR="00C05223" w:rsidRPr="005E4C10">
        <w:rPr>
          <w:rFonts w:cs="Arial"/>
        </w:rPr>
        <w:t xml:space="preserve">et d’évaluation </w:t>
      </w:r>
      <w:r w:rsidRPr="005E4C10">
        <w:rPr>
          <w:rFonts w:cs="Arial"/>
        </w:rPr>
        <w:t xml:space="preserve">des </w:t>
      </w:r>
      <w:r w:rsidR="00C05223" w:rsidRPr="005E4C10">
        <w:rPr>
          <w:rFonts w:cs="Arial"/>
        </w:rPr>
        <w:t>p</w:t>
      </w:r>
      <w:r w:rsidRPr="005E4C10">
        <w:rPr>
          <w:rFonts w:cs="Arial"/>
        </w:rPr>
        <w:t xml:space="preserve">lans d’action à l’égard des personnes handicapées </w:t>
      </w:r>
    </w:p>
    <w:p w:rsidR="00F67A51" w:rsidRDefault="00F67A51" w:rsidP="00F67A51">
      <w:pPr>
        <w:pStyle w:val="Titre1"/>
        <w:spacing w:before="0"/>
        <w:rPr>
          <w:rFonts w:eastAsia="Calibri" w:cs="Arial"/>
          <w:color w:val="auto"/>
          <w:sz w:val="24"/>
          <w:szCs w:val="24"/>
        </w:rPr>
      </w:pPr>
    </w:p>
    <w:p w:rsidR="00C228CD" w:rsidRPr="00967182" w:rsidRDefault="00967182" w:rsidP="00967182">
      <w:pPr>
        <w:rPr>
          <w:rFonts w:ascii="Arial" w:hAnsi="Arial" w:cs="Arial"/>
          <w:b/>
          <w:sz w:val="24"/>
          <w:szCs w:val="24"/>
        </w:rPr>
      </w:pPr>
      <w:r w:rsidRPr="00967182">
        <w:rPr>
          <w:rFonts w:ascii="Arial" w:hAnsi="Arial" w:cs="Arial"/>
          <w:b/>
          <w:sz w:val="24"/>
          <w:szCs w:val="24"/>
        </w:rPr>
        <w:t xml:space="preserve">Nom du ministère ou organisme public (« M/O ») : </w:t>
      </w:r>
    </w:p>
    <w:p w:rsidR="00800B3D" w:rsidRPr="00F67A51" w:rsidRDefault="00F67A51" w:rsidP="00F67A51">
      <w:pPr>
        <w:pStyle w:val="Titre1"/>
        <w:spacing w:before="0"/>
        <w:rPr>
          <w:rFonts w:cs="Arial"/>
          <w:color w:val="1F497D" w:themeColor="text2"/>
        </w:rPr>
      </w:pPr>
      <w:r w:rsidRPr="00F67A51">
        <w:rPr>
          <w:rFonts w:eastAsia="Calibri" w:cs="Arial"/>
          <w:color w:val="1F497D" w:themeColor="text2"/>
        </w:rPr>
        <w:t xml:space="preserve">1. </w:t>
      </w:r>
      <w:r w:rsidR="00800B3D" w:rsidRPr="00F67A51">
        <w:rPr>
          <w:rFonts w:cs="Arial"/>
          <w:color w:val="1F497D" w:themeColor="text2"/>
        </w:rPr>
        <w:t>Analyse</w:t>
      </w:r>
    </w:p>
    <w:p w:rsidR="00F42BFB" w:rsidRPr="000A2B6C" w:rsidRDefault="003C457E" w:rsidP="00B6000F">
      <w:pPr>
        <w:spacing w:after="0"/>
        <w:rPr>
          <w:rFonts w:ascii="Arial" w:hAnsi="Arial" w:cs="Arial"/>
          <w:sz w:val="24"/>
          <w:szCs w:val="24"/>
        </w:rPr>
      </w:pPr>
      <w:r w:rsidRPr="000A2B6C">
        <w:rPr>
          <w:rFonts w:ascii="Arial" w:hAnsi="Arial" w:cs="Arial"/>
          <w:sz w:val="24"/>
          <w:szCs w:val="24"/>
        </w:rPr>
        <w:t xml:space="preserve">Pour plus d’informations concernant les sections de la </w:t>
      </w:r>
      <w:r w:rsidR="000A2B6C">
        <w:rPr>
          <w:rFonts w:ascii="Arial" w:hAnsi="Arial" w:cs="Arial"/>
          <w:sz w:val="24"/>
          <w:szCs w:val="24"/>
        </w:rPr>
        <w:t xml:space="preserve">présente </w:t>
      </w:r>
      <w:r w:rsidRPr="000A2B6C">
        <w:rPr>
          <w:rFonts w:ascii="Arial" w:hAnsi="Arial" w:cs="Arial"/>
          <w:sz w:val="24"/>
          <w:szCs w:val="24"/>
        </w:rPr>
        <w:t xml:space="preserve">grille </w:t>
      </w:r>
      <w:r w:rsidR="00632A1A" w:rsidRPr="000A2B6C">
        <w:rPr>
          <w:rFonts w:ascii="Arial" w:hAnsi="Arial" w:cs="Arial"/>
          <w:sz w:val="24"/>
          <w:szCs w:val="24"/>
        </w:rPr>
        <w:t>et la méthodologie</w:t>
      </w:r>
      <w:r w:rsidR="00AC231B">
        <w:rPr>
          <w:rFonts w:ascii="Arial" w:hAnsi="Arial" w:cs="Arial"/>
          <w:sz w:val="24"/>
          <w:szCs w:val="24"/>
        </w:rPr>
        <w:t xml:space="preserve"> utilisée</w:t>
      </w:r>
      <w:r w:rsidRPr="000A2B6C">
        <w:rPr>
          <w:rFonts w:ascii="Arial" w:hAnsi="Arial" w:cs="Arial"/>
          <w:sz w:val="24"/>
          <w:szCs w:val="24"/>
        </w:rPr>
        <w:t xml:space="preserve">, </w:t>
      </w:r>
      <w:r w:rsidR="00AC231B">
        <w:rPr>
          <w:rFonts w:ascii="Arial" w:hAnsi="Arial" w:cs="Arial"/>
          <w:sz w:val="24"/>
          <w:szCs w:val="24"/>
        </w:rPr>
        <w:t xml:space="preserve">nous vous invitons à </w:t>
      </w:r>
      <w:r w:rsidRPr="000A2B6C">
        <w:rPr>
          <w:rFonts w:ascii="Arial" w:hAnsi="Arial" w:cs="Arial"/>
          <w:sz w:val="24"/>
          <w:szCs w:val="24"/>
        </w:rPr>
        <w:t xml:space="preserve">vous référer au document </w:t>
      </w:r>
      <w:r w:rsidR="00AC231B">
        <w:rPr>
          <w:rFonts w:ascii="Arial" w:hAnsi="Arial" w:cs="Arial"/>
          <w:sz w:val="24"/>
          <w:szCs w:val="24"/>
        </w:rPr>
        <w:t xml:space="preserve">intitulé </w:t>
      </w:r>
      <w:r w:rsidRPr="000A2B6C">
        <w:rPr>
          <w:rFonts w:ascii="Arial" w:hAnsi="Arial" w:cs="Arial"/>
          <w:sz w:val="24"/>
          <w:szCs w:val="24"/>
        </w:rPr>
        <w:t>« Rapport final</w:t>
      </w:r>
      <w:r w:rsidR="0042660A" w:rsidRPr="000A2B6C">
        <w:rPr>
          <w:rFonts w:ascii="Arial" w:hAnsi="Arial" w:cs="Arial"/>
          <w:sz w:val="24"/>
          <w:szCs w:val="24"/>
        </w:rPr>
        <w:t xml:space="preserve"> du projet analyse </w:t>
      </w:r>
      <w:r w:rsidR="00856892">
        <w:rPr>
          <w:rFonts w:ascii="Arial" w:hAnsi="Arial" w:cs="Arial"/>
          <w:sz w:val="24"/>
          <w:szCs w:val="24"/>
        </w:rPr>
        <w:t xml:space="preserve">et évaluation </w:t>
      </w:r>
      <w:r w:rsidR="0042660A" w:rsidRPr="000A2B6C">
        <w:rPr>
          <w:rFonts w:ascii="Arial" w:hAnsi="Arial" w:cs="Arial"/>
          <w:sz w:val="24"/>
          <w:szCs w:val="24"/>
        </w:rPr>
        <w:t>des plans d’action à l’égard des personnes handicapées </w:t>
      </w:r>
      <w:r w:rsidRPr="000A2B6C">
        <w:rPr>
          <w:rFonts w:ascii="Arial" w:hAnsi="Arial" w:cs="Arial"/>
          <w:sz w:val="24"/>
          <w:szCs w:val="24"/>
        </w:rPr>
        <w:t>»</w:t>
      </w:r>
      <w:r w:rsidR="008D2548">
        <w:rPr>
          <w:rFonts w:ascii="Arial" w:hAnsi="Arial" w:cs="Arial"/>
          <w:sz w:val="24"/>
          <w:szCs w:val="24"/>
        </w:rPr>
        <w:t>, ci-après cité le « Rapport final »</w:t>
      </w:r>
      <w:r w:rsidR="0042660A" w:rsidRPr="000A2B6C">
        <w:rPr>
          <w:rFonts w:ascii="Arial" w:hAnsi="Arial" w:cs="Arial"/>
          <w:sz w:val="24"/>
          <w:szCs w:val="24"/>
        </w:rPr>
        <w:t xml:space="preserve">. </w:t>
      </w:r>
      <w:r w:rsidR="00375858">
        <w:rPr>
          <w:rFonts w:ascii="Arial" w:hAnsi="Arial" w:cs="Arial"/>
          <w:sz w:val="24"/>
          <w:szCs w:val="24"/>
        </w:rPr>
        <w:t xml:space="preserve"> </w:t>
      </w:r>
    </w:p>
    <w:p w:rsidR="003C457E" w:rsidRPr="005E4C10" w:rsidRDefault="003C457E" w:rsidP="00B6000F">
      <w:pPr>
        <w:spacing w:after="0"/>
        <w:rPr>
          <w:rFonts w:ascii="Arial" w:hAnsi="Arial" w:cs="Arial"/>
        </w:rPr>
      </w:pPr>
    </w:p>
    <w:p w:rsidR="00E84CEA" w:rsidRPr="005E4C10" w:rsidRDefault="009B5BE9" w:rsidP="009B5BE9">
      <w:pPr>
        <w:pStyle w:val="Titre2"/>
        <w:rPr>
          <w:rFonts w:cs="Arial"/>
        </w:rPr>
      </w:pPr>
      <w:r w:rsidRPr="005E4C10">
        <w:rPr>
          <w:rFonts w:cs="Arial"/>
        </w:rPr>
        <w:t xml:space="preserve">1.1 </w:t>
      </w:r>
      <w:r w:rsidR="00AC526F" w:rsidRPr="005E4C10">
        <w:rPr>
          <w:rFonts w:cs="Arial"/>
        </w:rPr>
        <w:t xml:space="preserve">Identification du M/O </w:t>
      </w:r>
    </w:p>
    <w:p w:rsidR="00EA3E0A" w:rsidRPr="005E4C10" w:rsidRDefault="00EA3E0A" w:rsidP="00EA3E0A">
      <w:pPr>
        <w:pStyle w:val="Paragraphedeliste"/>
        <w:spacing w:after="0"/>
        <w:ind w:left="0"/>
        <w:rPr>
          <w:rFonts w:cs="Arial"/>
          <w:szCs w:val="24"/>
        </w:rPr>
      </w:pPr>
      <w:r>
        <w:rPr>
          <w:rFonts w:cs="Arial"/>
          <w:szCs w:val="24"/>
        </w:rPr>
        <w:t xml:space="preserve">Dans le présent document, nous appellerons « Plan » le plan en cours et « Bilan » le dernier bilan à jour. </w:t>
      </w:r>
    </w:p>
    <w:p w:rsidR="00AC526F" w:rsidRPr="005E4C10" w:rsidRDefault="00AC526F" w:rsidP="00B6000F">
      <w:pPr>
        <w:pStyle w:val="Paragraphedeliste"/>
        <w:spacing w:after="0"/>
        <w:ind w:left="0"/>
        <w:rPr>
          <w:rFonts w:cs="Arial"/>
          <w:szCs w:val="24"/>
        </w:rPr>
      </w:pPr>
    </w:p>
    <w:p w:rsidR="00A43D2F" w:rsidRPr="005E4C10" w:rsidRDefault="00A43D2F" w:rsidP="00B6000F">
      <w:pPr>
        <w:pStyle w:val="Paragraphedeliste"/>
        <w:spacing w:after="0"/>
        <w:ind w:left="0"/>
        <w:rPr>
          <w:rFonts w:cs="Arial"/>
          <w:szCs w:val="24"/>
        </w:rPr>
      </w:pPr>
      <w:r w:rsidRPr="005E4C10">
        <w:rPr>
          <w:rFonts w:cs="Arial"/>
          <w:szCs w:val="24"/>
        </w:rPr>
        <w:t xml:space="preserve">Date d’adoption du premier </w:t>
      </w:r>
      <w:r w:rsidR="004A6C6C">
        <w:rPr>
          <w:rFonts w:cs="Arial"/>
          <w:szCs w:val="24"/>
        </w:rPr>
        <w:t>P</w:t>
      </w:r>
      <w:r w:rsidR="00864735">
        <w:rPr>
          <w:rFonts w:cs="Arial"/>
          <w:szCs w:val="24"/>
        </w:rPr>
        <w:t>la</w:t>
      </w:r>
      <w:r w:rsidR="00500CF6">
        <w:rPr>
          <w:rFonts w:cs="Arial"/>
          <w:szCs w:val="24"/>
        </w:rPr>
        <w:t>n</w:t>
      </w:r>
      <w:r w:rsidR="001E3D24">
        <w:rPr>
          <w:rFonts w:cs="Arial"/>
          <w:szCs w:val="24"/>
        </w:rPr>
        <w:t xml:space="preserve"> </w:t>
      </w:r>
      <w:r w:rsidR="005C69DC">
        <w:rPr>
          <w:rFonts w:cs="Arial"/>
          <w:szCs w:val="24"/>
        </w:rPr>
        <w:t xml:space="preserve">: </w:t>
      </w:r>
    </w:p>
    <w:p w:rsidR="00B27447" w:rsidRPr="005E4C10" w:rsidRDefault="00B27447" w:rsidP="00B6000F">
      <w:pPr>
        <w:pStyle w:val="Paragraphedeliste"/>
        <w:spacing w:after="0"/>
        <w:ind w:left="0"/>
        <w:rPr>
          <w:rFonts w:cs="Arial"/>
          <w:szCs w:val="24"/>
        </w:rPr>
      </w:pPr>
    </w:p>
    <w:p w:rsidR="00A43D2F" w:rsidRPr="005E4C10" w:rsidRDefault="00A43D2F" w:rsidP="00B6000F">
      <w:pPr>
        <w:pStyle w:val="Paragraphedeliste"/>
        <w:spacing w:after="0"/>
        <w:ind w:left="0"/>
        <w:rPr>
          <w:rFonts w:cs="Arial"/>
          <w:szCs w:val="24"/>
        </w:rPr>
      </w:pPr>
      <w:r w:rsidRPr="005E4C10">
        <w:rPr>
          <w:rFonts w:cs="Arial"/>
          <w:szCs w:val="24"/>
        </w:rPr>
        <w:t xml:space="preserve">Date d’adoption du dernier </w:t>
      </w:r>
      <w:r w:rsidR="008A5925" w:rsidRPr="005E4C10">
        <w:rPr>
          <w:rFonts w:cs="Arial"/>
          <w:szCs w:val="24"/>
        </w:rPr>
        <w:t>B</w:t>
      </w:r>
      <w:r w:rsidRPr="005E4C10">
        <w:rPr>
          <w:rFonts w:cs="Arial"/>
          <w:szCs w:val="24"/>
        </w:rPr>
        <w:t>ilan</w:t>
      </w:r>
      <w:r w:rsidR="005C69DC">
        <w:rPr>
          <w:rFonts w:cs="Arial"/>
          <w:szCs w:val="24"/>
        </w:rPr>
        <w:t xml:space="preserve"> : </w:t>
      </w:r>
    </w:p>
    <w:p w:rsidR="00A43D2F" w:rsidRPr="005E4C10" w:rsidRDefault="00A43D2F" w:rsidP="00B6000F">
      <w:pPr>
        <w:pStyle w:val="Paragraphedeliste"/>
        <w:spacing w:after="0"/>
        <w:ind w:left="0"/>
        <w:rPr>
          <w:rFonts w:cs="Arial"/>
          <w:szCs w:val="24"/>
        </w:rPr>
      </w:pPr>
    </w:p>
    <w:p w:rsidR="00AC526F" w:rsidRPr="005E4C10" w:rsidRDefault="00AC526F" w:rsidP="00B6000F">
      <w:pPr>
        <w:pStyle w:val="Paragraphedeliste"/>
        <w:spacing w:after="0"/>
        <w:ind w:left="0"/>
        <w:rPr>
          <w:rFonts w:cs="Arial"/>
          <w:szCs w:val="24"/>
        </w:rPr>
      </w:pPr>
      <w:r w:rsidRPr="005E4C10">
        <w:rPr>
          <w:rFonts w:cs="Arial"/>
          <w:szCs w:val="24"/>
        </w:rPr>
        <w:t xml:space="preserve">Date d’adoption du </w:t>
      </w:r>
      <w:r w:rsidR="008A5925" w:rsidRPr="005E4C10">
        <w:rPr>
          <w:rFonts w:cs="Arial"/>
          <w:szCs w:val="24"/>
        </w:rPr>
        <w:t>P</w:t>
      </w:r>
      <w:r w:rsidRPr="005E4C10">
        <w:rPr>
          <w:rFonts w:cs="Arial"/>
          <w:szCs w:val="24"/>
        </w:rPr>
        <w:t>lan</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AC526F" w:rsidP="00B6000F">
      <w:pPr>
        <w:pStyle w:val="Paragraphedeliste"/>
        <w:spacing w:after="0"/>
        <w:ind w:left="0"/>
        <w:rPr>
          <w:rFonts w:cs="Arial"/>
          <w:szCs w:val="24"/>
        </w:rPr>
      </w:pPr>
      <w:r w:rsidRPr="005E4C10">
        <w:rPr>
          <w:rFonts w:cs="Arial"/>
          <w:szCs w:val="24"/>
        </w:rPr>
        <w:t xml:space="preserve">Période de référence du </w:t>
      </w:r>
      <w:r w:rsidR="008A5925" w:rsidRPr="005E4C10">
        <w:rPr>
          <w:rFonts w:cs="Arial"/>
          <w:szCs w:val="24"/>
        </w:rPr>
        <w:t>P</w:t>
      </w:r>
      <w:r w:rsidRPr="005E4C10">
        <w:rPr>
          <w:rFonts w:cs="Arial"/>
          <w:szCs w:val="24"/>
        </w:rPr>
        <w:t>lan</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E80A9F" w:rsidP="00B6000F">
      <w:pPr>
        <w:pStyle w:val="Paragraphedeliste"/>
        <w:spacing w:after="0"/>
        <w:ind w:left="0"/>
        <w:rPr>
          <w:rFonts w:cs="Arial"/>
          <w:szCs w:val="24"/>
        </w:rPr>
      </w:pPr>
      <w:r w:rsidRPr="005E4C10">
        <w:rPr>
          <w:rFonts w:cs="Arial"/>
          <w:szCs w:val="24"/>
        </w:rPr>
        <w:t>Mode de diffusion</w:t>
      </w:r>
      <w:r w:rsidR="00AC526F" w:rsidRPr="005E4C10">
        <w:rPr>
          <w:rFonts w:cs="Arial"/>
          <w:szCs w:val="24"/>
        </w:rPr>
        <w:t xml:space="preserve"> du </w:t>
      </w:r>
      <w:r w:rsidR="008A5925" w:rsidRPr="005E4C10">
        <w:rPr>
          <w:rFonts w:cs="Arial"/>
          <w:szCs w:val="24"/>
        </w:rPr>
        <w:t>P</w:t>
      </w:r>
      <w:r w:rsidR="00AC526F" w:rsidRPr="005E4C10">
        <w:rPr>
          <w:rFonts w:cs="Arial"/>
          <w:szCs w:val="24"/>
        </w:rPr>
        <w:t>lan</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E80A9F" w:rsidP="00B6000F">
      <w:pPr>
        <w:pStyle w:val="Paragraphedeliste"/>
        <w:spacing w:after="0"/>
        <w:ind w:left="0"/>
        <w:rPr>
          <w:rFonts w:cs="Arial"/>
          <w:szCs w:val="24"/>
        </w:rPr>
      </w:pPr>
      <w:r w:rsidRPr="005E4C10">
        <w:rPr>
          <w:rFonts w:cs="Arial"/>
          <w:szCs w:val="24"/>
        </w:rPr>
        <w:t>Membres du c</w:t>
      </w:r>
      <w:r w:rsidR="00AC526F" w:rsidRPr="005E4C10">
        <w:rPr>
          <w:rFonts w:cs="Arial"/>
          <w:szCs w:val="24"/>
        </w:rPr>
        <w:t xml:space="preserve">omité de rédaction du </w:t>
      </w:r>
      <w:r w:rsidR="008A5925" w:rsidRPr="005E4C10">
        <w:rPr>
          <w:rFonts w:cs="Arial"/>
          <w:szCs w:val="24"/>
        </w:rPr>
        <w:t>P</w:t>
      </w:r>
      <w:r w:rsidR="00AC526F" w:rsidRPr="005E4C10">
        <w:rPr>
          <w:rFonts w:cs="Arial"/>
          <w:szCs w:val="24"/>
        </w:rPr>
        <w:t>lan</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AC526F" w:rsidP="00B6000F">
      <w:pPr>
        <w:pStyle w:val="Paragraphedeliste"/>
        <w:spacing w:after="0"/>
        <w:ind w:left="0"/>
        <w:rPr>
          <w:rFonts w:cs="Arial"/>
          <w:szCs w:val="24"/>
        </w:rPr>
      </w:pPr>
      <w:r w:rsidRPr="005E4C10">
        <w:rPr>
          <w:rFonts w:cs="Arial"/>
          <w:szCs w:val="24"/>
        </w:rPr>
        <w:t xml:space="preserve">Processus de consultation </w:t>
      </w:r>
      <w:r w:rsidR="00C228CD">
        <w:rPr>
          <w:rFonts w:cs="Arial"/>
          <w:szCs w:val="24"/>
        </w:rPr>
        <w:t xml:space="preserve">d’organismes communautaires représentants les personnes ayant des limitations fonctionnelles </w:t>
      </w:r>
      <w:r w:rsidRPr="005E4C10">
        <w:rPr>
          <w:rFonts w:cs="Arial"/>
          <w:szCs w:val="24"/>
        </w:rPr>
        <w:t xml:space="preserve">lors de l’élaboration du </w:t>
      </w:r>
      <w:r w:rsidR="008A5925" w:rsidRPr="005E4C10">
        <w:rPr>
          <w:rFonts w:cs="Arial"/>
          <w:szCs w:val="24"/>
        </w:rPr>
        <w:t>P</w:t>
      </w:r>
      <w:r w:rsidRPr="005E4C10">
        <w:rPr>
          <w:rFonts w:cs="Arial"/>
          <w:szCs w:val="24"/>
        </w:rPr>
        <w:t>lan</w:t>
      </w:r>
      <w:r w:rsidR="005C69DC">
        <w:rPr>
          <w:rFonts w:cs="Arial"/>
          <w:szCs w:val="24"/>
        </w:rPr>
        <w:t xml:space="preserve"> : </w:t>
      </w:r>
    </w:p>
    <w:p w:rsidR="00E74A69" w:rsidRPr="005E4C10" w:rsidRDefault="00E74A69" w:rsidP="00B6000F">
      <w:pPr>
        <w:pStyle w:val="Paragraphedeliste"/>
        <w:spacing w:after="0"/>
        <w:ind w:left="0"/>
        <w:rPr>
          <w:rFonts w:cs="Arial"/>
          <w:szCs w:val="24"/>
        </w:rPr>
      </w:pPr>
    </w:p>
    <w:p w:rsidR="00CA5AF8" w:rsidRPr="005E4C10" w:rsidRDefault="00E74A69" w:rsidP="00B6000F">
      <w:pPr>
        <w:pStyle w:val="Paragraphedeliste"/>
        <w:spacing w:after="0"/>
        <w:ind w:left="0"/>
        <w:rPr>
          <w:rFonts w:cs="Arial"/>
          <w:szCs w:val="24"/>
        </w:rPr>
      </w:pPr>
      <w:r w:rsidRPr="005E4C10">
        <w:rPr>
          <w:rFonts w:cs="Arial"/>
          <w:szCs w:val="24"/>
        </w:rPr>
        <w:t>Nom du coordonnateur des services aux personnes handicapées</w:t>
      </w:r>
      <w:r w:rsidRPr="005E4C10">
        <w:rPr>
          <w:rStyle w:val="Appelnotedebasdep"/>
          <w:rFonts w:cs="Arial"/>
          <w:szCs w:val="24"/>
        </w:rPr>
        <w:footnoteReference w:id="1"/>
      </w:r>
      <w:r w:rsidR="005C69DC">
        <w:rPr>
          <w:rFonts w:cs="Arial"/>
          <w:szCs w:val="24"/>
        </w:rPr>
        <w:t xml:space="preserve"> : </w:t>
      </w:r>
    </w:p>
    <w:p w:rsidR="00E74A69" w:rsidRPr="005E4C10" w:rsidRDefault="00E74A69" w:rsidP="00B6000F">
      <w:pPr>
        <w:pStyle w:val="Paragraphedeliste"/>
        <w:spacing w:after="0"/>
        <w:ind w:left="0"/>
        <w:rPr>
          <w:rFonts w:cs="Arial"/>
          <w:szCs w:val="24"/>
        </w:rPr>
      </w:pPr>
    </w:p>
    <w:p w:rsidR="00CA5AF8" w:rsidRPr="005E4C10" w:rsidRDefault="00CA5AF8" w:rsidP="00B6000F">
      <w:pPr>
        <w:pStyle w:val="Paragraphedeliste"/>
        <w:spacing w:after="0"/>
        <w:ind w:left="0"/>
        <w:rPr>
          <w:rFonts w:cs="Arial"/>
          <w:szCs w:val="24"/>
        </w:rPr>
      </w:pPr>
      <w:r w:rsidRPr="005E4C10">
        <w:rPr>
          <w:rFonts w:cs="Arial"/>
          <w:szCs w:val="24"/>
        </w:rPr>
        <w:t xml:space="preserve">Nom du responsable du </w:t>
      </w:r>
      <w:r w:rsidR="008A5925" w:rsidRPr="005E4C10">
        <w:rPr>
          <w:rFonts w:cs="Arial"/>
          <w:szCs w:val="24"/>
        </w:rPr>
        <w:t>P</w:t>
      </w:r>
      <w:r w:rsidRPr="005E4C10">
        <w:rPr>
          <w:rFonts w:cs="Arial"/>
          <w:szCs w:val="24"/>
        </w:rPr>
        <w:t>lan</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AC526F" w:rsidP="00B6000F">
      <w:pPr>
        <w:pStyle w:val="Paragraphedeliste"/>
        <w:spacing w:after="0"/>
        <w:ind w:left="0"/>
        <w:rPr>
          <w:rFonts w:cs="Arial"/>
          <w:szCs w:val="24"/>
        </w:rPr>
      </w:pPr>
      <w:r w:rsidRPr="005E4C10">
        <w:rPr>
          <w:rFonts w:cs="Arial"/>
          <w:szCs w:val="24"/>
        </w:rPr>
        <w:t>Mission et attributions du M/O</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Default="00AC526F" w:rsidP="00B6000F">
      <w:pPr>
        <w:pStyle w:val="Paragraphedeliste"/>
        <w:spacing w:after="0"/>
        <w:ind w:left="0"/>
        <w:rPr>
          <w:rFonts w:cs="Arial"/>
          <w:szCs w:val="24"/>
        </w:rPr>
      </w:pPr>
      <w:r w:rsidRPr="005E4C10">
        <w:rPr>
          <w:rFonts w:cs="Arial"/>
          <w:szCs w:val="24"/>
        </w:rPr>
        <w:lastRenderedPageBreak/>
        <w:t xml:space="preserve">Organismes </w:t>
      </w:r>
      <w:r w:rsidR="00E80A9F" w:rsidRPr="005E4C10">
        <w:rPr>
          <w:rFonts w:cs="Arial"/>
          <w:szCs w:val="24"/>
        </w:rPr>
        <w:t>mandataires</w:t>
      </w:r>
      <w:r w:rsidR="00F42BFB" w:rsidRPr="005E4C10">
        <w:rPr>
          <w:rStyle w:val="Appelnotedebasdep"/>
          <w:rFonts w:cs="Arial"/>
          <w:szCs w:val="24"/>
        </w:rPr>
        <w:footnoteReference w:id="2"/>
      </w:r>
      <w:r w:rsidR="005C69DC">
        <w:rPr>
          <w:rFonts w:cs="Arial"/>
          <w:szCs w:val="24"/>
        </w:rPr>
        <w:t xml:space="preserve"> : </w:t>
      </w:r>
    </w:p>
    <w:p w:rsidR="000A2B6C" w:rsidRPr="005E4C10" w:rsidRDefault="000A2B6C" w:rsidP="00B6000F">
      <w:pPr>
        <w:pStyle w:val="Paragraphedeliste"/>
        <w:spacing w:after="0"/>
        <w:ind w:left="0"/>
        <w:rPr>
          <w:rFonts w:cs="Arial"/>
          <w:szCs w:val="24"/>
        </w:rPr>
      </w:pPr>
    </w:p>
    <w:p w:rsidR="00800B3D" w:rsidRDefault="00800B3D" w:rsidP="009B5BE9">
      <w:pPr>
        <w:pStyle w:val="Titre2"/>
        <w:rPr>
          <w:rFonts w:cs="Arial"/>
        </w:rPr>
      </w:pPr>
      <w:r w:rsidRPr="005E4C10">
        <w:rPr>
          <w:rFonts w:cs="Arial"/>
        </w:rPr>
        <w:t>1.2 Inventaire des objectifs et des mesures</w:t>
      </w:r>
      <w:r w:rsidR="005C69DC">
        <w:rPr>
          <w:rFonts w:cs="Arial"/>
        </w:rPr>
        <w:t xml:space="preserve"> </w:t>
      </w:r>
    </w:p>
    <w:p w:rsidR="00712F4D" w:rsidRPr="00712F4D" w:rsidRDefault="00712F4D" w:rsidP="00712F4D">
      <w:pPr>
        <w:pStyle w:val="Titre3"/>
      </w:pPr>
      <w:r w:rsidRPr="00712F4D">
        <w:t>Liste des objectifs du Plan</w:t>
      </w:r>
    </w:p>
    <w:p w:rsidR="00800B3D" w:rsidRPr="00AC231B" w:rsidRDefault="001201E7" w:rsidP="00AC231B">
      <w:pPr>
        <w:pStyle w:val="Paragraphedeliste"/>
        <w:numPr>
          <w:ilvl w:val="0"/>
          <w:numId w:val="32"/>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AC231B">
        <w:rPr>
          <w:rFonts w:cs="Arial"/>
          <w:szCs w:val="24"/>
        </w:rPr>
        <w:t>[</w:t>
      </w:r>
      <w:r w:rsidR="009B0B93" w:rsidRPr="00AC231B">
        <w:rPr>
          <w:rFonts w:cs="Arial"/>
          <w:szCs w:val="24"/>
        </w:rPr>
        <w:t>Liste des objectifs</w:t>
      </w:r>
      <w:r w:rsidRPr="00AC231B">
        <w:rPr>
          <w:rFonts w:cs="Arial"/>
          <w:szCs w:val="24"/>
        </w:rPr>
        <w:t>]</w:t>
      </w:r>
    </w:p>
    <w:p w:rsidR="00712F4D" w:rsidRDefault="00712F4D" w:rsidP="00712F4D">
      <w:pPr>
        <w:pStyle w:val="Titre3"/>
      </w:pPr>
      <w:r w:rsidRPr="00712F4D">
        <w:t>Liste des mesures du Plan</w:t>
      </w:r>
    </w:p>
    <w:p w:rsidR="00712F4D" w:rsidRPr="00AC231B" w:rsidRDefault="00712F4D" w:rsidP="00AC231B">
      <w:pPr>
        <w:pStyle w:val="Paragraphedeliste"/>
        <w:numPr>
          <w:ilvl w:val="0"/>
          <w:numId w:val="33"/>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AC231B">
        <w:rPr>
          <w:rFonts w:cs="Arial"/>
          <w:szCs w:val="24"/>
        </w:rPr>
        <w:t xml:space="preserve">[Liste des mesures] </w:t>
      </w:r>
    </w:p>
    <w:p w:rsidR="00712F4D" w:rsidRPr="00712F4D" w:rsidRDefault="00712F4D" w:rsidP="00712F4D"/>
    <w:p w:rsidR="00EE35A3" w:rsidRPr="005E4C10" w:rsidRDefault="009B5BE9" w:rsidP="009B5BE9">
      <w:pPr>
        <w:pStyle w:val="Titre1"/>
        <w:rPr>
          <w:rFonts w:cs="Arial"/>
        </w:rPr>
      </w:pPr>
      <w:r w:rsidRPr="005E4C10">
        <w:rPr>
          <w:rFonts w:cs="Arial"/>
        </w:rPr>
        <w:t xml:space="preserve">2. </w:t>
      </w:r>
      <w:r w:rsidR="00800B3D" w:rsidRPr="005E4C10">
        <w:rPr>
          <w:rFonts w:cs="Arial"/>
        </w:rPr>
        <w:t>Évaluation</w:t>
      </w:r>
      <w:r w:rsidR="008A5925" w:rsidRPr="005E4C10">
        <w:rPr>
          <w:rFonts w:cs="Arial"/>
        </w:rPr>
        <w:t xml:space="preserve"> </w:t>
      </w:r>
    </w:p>
    <w:p w:rsidR="00B959DE" w:rsidRPr="005E4C10" w:rsidRDefault="00B959DE" w:rsidP="00B6000F">
      <w:pPr>
        <w:pStyle w:val="Titre2"/>
        <w:spacing w:before="0"/>
        <w:rPr>
          <w:rFonts w:cs="Arial"/>
        </w:rPr>
      </w:pPr>
      <w:r w:rsidRPr="005E4C10">
        <w:rPr>
          <w:rFonts w:cs="Arial"/>
        </w:rPr>
        <w:t xml:space="preserve">2.1 </w:t>
      </w:r>
      <w:r w:rsidR="00350ED5" w:rsidRPr="005E4C10">
        <w:rPr>
          <w:rFonts w:cs="Arial"/>
        </w:rPr>
        <w:t xml:space="preserve">Indicateurs </w:t>
      </w:r>
    </w:p>
    <w:p w:rsidR="00AC526F" w:rsidRPr="005E4C10" w:rsidRDefault="00AE72BD" w:rsidP="009B5BE9">
      <w:pPr>
        <w:pStyle w:val="Titre3"/>
        <w:rPr>
          <w:rFonts w:cs="Arial"/>
        </w:rPr>
      </w:pPr>
      <w:r w:rsidRPr="00AE72BD">
        <w:rPr>
          <w:rFonts w:cs="Arial"/>
        </w:rPr>
        <w:t>Relatif à la mission | Non</w:t>
      </w:r>
      <w:r>
        <w:rPr>
          <w:rFonts w:cs="Arial"/>
        </w:rPr>
        <w:t>-</w:t>
      </w:r>
      <w:r w:rsidRPr="00AE72BD">
        <w:rPr>
          <w:rFonts w:cs="Arial"/>
        </w:rPr>
        <w:t>relatif à la mission</w:t>
      </w:r>
      <w:r>
        <w:rPr>
          <w:rFonts w:cs="Arial"/>
        </w:rPr>
        <w:t xml:space="preserve"> </w:t>
      </w:r>
    </w:p>
    <w:p w:rsidR="004A6C6C" w:rsidRDefault="004A6C6C" w:rsidP="002D18C2">
      <w:pPr>
        <w:spacing w:after="0"/>
        <w:rPr>
          <w:rFonts w:ascii="Arial" w:hAnsi="Arial" w:cs="Arial"/>
          <w:sz w:val="24"/>
          <w:szCs w:val="24"/>
        </w:rPr>
      </w:pPr>
    </w:p>
    <w:p w:rsidR="00AC526F" w:rsidRDefault="00B959DE" w:rsidP="002D18C2">
      <w:pPr>
        <w:spacing w:after="0"/>
        <w:rPr>
          <w:rFonts w:ascii="Arial" w:hAnsi="Arial" w:cs="Arial"/>
          <w:sz w:val="24"/>
          <w:szCs w:val="24"/>
        </w:rPr>
      </w:pPr>
      <w:r w:rsidRPr="005E4C10">
        <w:rPr>
          <w:rFonts w:ascii="Arial" w:hAnsi="Arial" w:cs="Arial"/>
          <w:sz w:val="24"/>
          <w:szCs w:val="24"/>
        </w:rPr>
        <w:t xml:space="preserve">D’après nous, les objectifs </w:t>
      </w:r>
      <w:r w:rsidR="004334DE" w:rsidRPr="005E4C10">
        <w:rPr>
          <w:rFonts w:ascii="Arial" w:hAnsi="Arial" w:cs="Arial"/>
          <w:sz w:val="24"/>
          <w:szCs w:val="24"/>
        </w:rPr>
        <w:t>relatifs</w:t>
      </w:r>
      <w:r w:rsidRPr="005E4C10">
        <w:rPr>
          <w:rFonts w:ascii="Arial" w:hAnsi="Arial" w:cs="Arial"/>
          <w:sz w:val="24"/>
          <w:szCs w:val="24"/>
        </w:rPr>
        <w:t xml:space="preserve"> à la</w:t>
      </w:r>
      <w:r w:rsidR="004334DE" w:rsidRPr="005E4C10">
        <w:rPr>
          <w:rFonts w:ascii="Arial" w:hAnsi="Arial" w:cs="Arial"/>
          <w:sz w:val="24"/>
          <w:szCs w:val="24"/>
        </w:rPr>
        <w:t xml:space="preserve"> mission sont </w:t>
      </w:r>
      <w:r w:rsidR="00B6000F" w:rsidRPr="005E4C10">
        <w:rPr>
          <w:rFonts w:ascii="Arial" w:hAnsi="Arial" w:cs="Arial"/>
          <w:sz w:val="24"/>
          <w:szCs w:val="24"/>
        </w:rPr>
        <w:t>les suivants</w:t>
      </w:r>
      <w:r w:rsidR="005C69DC">
        <w:rPr>
          <w:rFonts w:ascii="Arial" w:hAnsi="Arial" w:cs="Arial"/>
          <w:sz w:val="24"/>
          <w:szCs w:val="24"/>
        </w:rPr>
        <w:t xml:space="preserve"> : </w:t>
      </w:r>
    </w:p>
    <w:p w:rsidR="002D18C2" w:rsidRPr="00AC231B" w:rsidRDefault="002D18C2" w:rsidP="00AC231B">
      <w:pPr>
        <w:pStyle w:val="Paragraphedeliste"/>
        <w:numPr>
          <w:ilvl w:val="0"/>
          <w:numId w:val="34"/>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AC231B">
        <w:rPr>
          <w:rFonts w:cs="Arial"/>
          <w:szCs w:val="24"/>
        </w:rPr>
        <w:t xml:space="preserve">[Liste des objectifs relatifs à la mission] </w:t>
      </w:r>
    </w:p>
    <w:p w:rsidR="002D18C2" w:rsidRPr="005E4C10" w:rsidRDefault="002D18C2" w:rsidP="002D18C2">
      <w:pPr>
        <w:spacing w:after="0"/>
        <w:rPr>
          <w:rFonts w:ascii="Arial" w:hAnsi="Arial" w:cs="Arial"/>
          <w:sz w:val="24"/>
          <w:szCs w:val="24"/>
        </w:rPr>
      </w:pPr>
    </w:p>
    <w:p w:rsidR="004334DE" w:rsidRPr="005E4C10" w:rsidRDefault="004334DE" w:rsidP="002D18C2">
      <w:pPr>
        <w:spacing w:after="0"/>
        <w:rPr>
          <w:rFonts w:ascii="Arial" w:hAnsi="Arial" w:cs="Arial"/>
          <w:sz w:val="24"/>
          <w:szCs w:val="24"/>
        </w:rPr>
      </w:pPr>
      <w:r w:rsidRPr="005E4C10">
        <w:rPr>
          <w:rFonts w:ascii="Arial" w:hAnsi="Arial" w:cs="Arial"/>
          <w:sz w:val="24"/>
          <w:szCs w:val="24"/>
        </w:rPr>
        <w:t>D’après nous, les objectifs non</w:t>
      </w:r>
      <w:r w:rsidR="00AE72BD">
        <w:rPr>
          <w:rFonts w:ascii="Arial" w:hAnsi="Arial" w:cs="Arial"/>
          <w:sz w:val="24"/>
          <w:szCs w:val="24"/>
        </w:rPr>
        <w:t>-</w:t>
      </w:r>
      <w:r w:rsidRPr="005E4C10">
        <w:rPr>
          <w:rFonts w:ascii="Arial" w:hAnsi="Arial" w:cs="Arial"/>
          <w:sz w:val="24"/>
          <w:szCs w:val="24"/>
        </w:rPr>
        <w:t>relatifs à la mission sont </w:t>
      </w:r>
      <w:r w:rsidR="00B6000F" w:rsidRPr="005E4C10">
        <w:rPr>
          <w:rFonts w:ascii="Arial" w:hAnsi="Arial" w:cs="Arial"/>
          <w:sz w:val="24"/>
          <w:szCs w:val="24"/>
        </w:rPr>
        <w:t>les suivants</w:t>
      </w:r>
      <w:r w:rsidR="005C69DC">
        <w:rPr>
          <w:rFonts w:ascii="Arial" w:hAnsi="Arial" w:cs="Arial"/>
          <w:sz w:val="24"/>
          <w:szCs w:val="24"/>
        </w:rPr>
        <w:t xml:space="preserve"> : </w:t>
      </w:r>
    </w:p>
    <w:p w:rsidR="002D18C2" w:rsidRPr="00AC231B" w:rsidRDefault="002D18C2" w:rsidP="00AC231B">
      <w:pPr>
        <w:pStyle w:val="Paragraphedeliste"/>
        <w:numPr>
          <w:ilvl w:val="0"/>
          <w:numId w:val="35"/>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AC231B">
        <w:rPr>
          <w:rFonts w:cs="Arial"/>
          <w:szCs w:val="24"/>
        </w:rPr>
        <w:t>[Liste des objectifs non</w:t>
      </w:r>
      <w:r w:rsidR="00AE72BD">
        <w:rPr>
          <w:rFonts w:cs="Arial"/>
          <w:szCs w:val="24"/>
        </w:rPr>
        <w:t>-</w:t>
      </w:r>
      <w:r w:rsidRPr="00AC231B">
        <w:rPr>
          <w:rFonts w:cs="Arial"/>
          <w:szCs w:val="24"/>
        </w:rPr>
        <w:t xml:space="preserve">relatifs à la mission] </w:t>
      </w:r>
    </w:p>
    <w:p w:rsidR="00B6000F" w:rsidRPr="005E4C10" w:rsidRDefault="00B6000F" w:rsidP="00B6000F">
      <w:pPr>
        <w:pStyle w:val="Paragraphedeliste"/>
        <w:spacing w:after="0"/>
        <w:ind w:left="0"/>
        <w:rPr>
          <w:rFonts w:cs="Arial"/>
          <w:szCs w:val="24"/>
        </w:rPr>
      </w:pPr>
    </w:p>
    <w:p w:rsidR="009B5BE9" w:rsidRPr="005E4C10" w:rsidRDefault="009B5BE9"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AC526F" w:rsidRPr="005E4C10" w:rsidRDefault="00202049" w:rsidP="009B5BE9">
      <w:pPr>
        <w:pStyle w:val="Paragraphedeliste"/>
        <w:numPr>
          <w:ilvl w:val="0"/>
          <w:numId w:val="10"/>
        </w:numPr>
        <w:spacing w:after="0"/>
        <w:rPr>
          <w:rFonts w:cs="Arial"/>
          <w:szCs w:val="24"/>
        </w:rPr>
      </w:pPr>
      <w:r w:rsidRPr="005E4C10">
        <w:rPr>
          <w:rFonts w:cs="Arial"/>
          <w:szCs w:val="24"/>
        </w:rPr>
        <w:t>Nombre d’o</w:t>
      </w:r>
      <w:r w:rsidR="00AC526F" w:rsidRPr="005E4C10">
        <w:rPr>
          <w:rFonts w:cs="Arial"/>
          <w:szCs w:val="24"/>
        </w:rPr>
        <w:t xml:space="preserve">bjectifs </w:t>
      </w:r>
      <w:r w:rsidRPr="005E4C10">
        <w:rPr>
          <w:rFonts w:cs="Arial"/>
          <w:szCs w:val="24"/>
        </w:rPr>
        <w:t>relatifs</w:t>
      </w:r>
      <w:r w:rsidR="00AC526F" w:rsidRPr="005E4C10">
        <w:rPr>
          <w:rFonts w:cs="Arial"/>
          <w:szCs w:val="24"/>
        </w:rPr>
        <w:t xml:space="preserve"> à la mission </w:t>
      </w:r>
      <w:r w:rsidR="005C69DC">
        <w:rPr>
          <w:rFonts w:cs="Arial"/>
          <w:szCs w:val="24"/>
        </w:rPr>
        <w:t xml:space="preserve">: </w:t>
      </w:r>
    </w:p>
    <w:p w:rsidR="00AC526F" w:rsidRPr="005E4C10" w:rsidRDefault="00202049" w:rsidP="009B5BE9">
      <w:pPr>
        <w:pStyle w:val="Paragraphedeliste"/>
        <w:numPr>
          <w:ilvl w:val="0"/>
          <w:numId w:val="10"/>
        </w:numPr>
        <w:spacing w:after="0"/>
        <w:rPr>
          <w:rFonts w:cs="Arial"/>
          <w:szCs w:val="24"/>
        </w:rPr>
      </w:pPr>
      <w:r w:rsidRPr="005E4C10">
        <w:rPr>
          <w:rFonts w:cs="Arial"/>
          <w:szCs w:val="24"/>
        </w:rPr>
        <w:t>Nombre d’</w:t>
      </w:r>
      <w:r w:rsidR="00AC526F" w:rsidRPr="005E4C10">
        <w:rPr>
          <w:rFonts w:cs="Arial"/>
          <w:szCs w:val="24"/>
        </w:rPr>
        <w:t>objectifs non</w:t>
      </w:r>
      <w:r w:rsidR="00AE72BD">
        <w:rPr>
          <w:rFonts w:cs="Arial"/>
          <w:szCs w:val="24"/>
        </w:rPr>
        <w:t>-</w:t>
      </w:r>
      <w:r w:rsidRPr="005E4C10">
        <w:rPr>
          <w:rFonts w:cs="Arial"/>
          <w:szCs w:val="24"/>
        </w:rPr>
        <w:t>relatifs à</w:t>
      </w:r>
      <w:r w:rsidR="00AC526F" w:rsidRPr="005E4C10">
        <w:rPr>
          <w:rFonts w:cs="Arial"/>
          <w:szCs w:val="24"/>
        </w:rPr>
        <w:t xml:space="preserve"> la mission </w:t>
      </w:r>
      <w:r w:rsidR="005C69DC">
        <w:rPr>
          <w:rFonts w:cs="Arial"/>
          <w:szCs w:val="24"/>
        </w:rPr>
        <w:t xml:space="preserve">: </w:t>
      </w:r>
    </w:p>
    <w:p w:rsidR="00AC526F" w:rsidRPr="005E4C10" w:rsidRDefault="00AC526F" w:rsidP="009B5BE9">
      <w:pPr>
        <w:pStyle w:val="Paragraphedeliste"/>
        <w:numPr>
          <w:ilvl w:val="0"/>
          <w:numId w:val="10"/>
        </w:numPr>
        <w:spacing w:after="0"/>
        <w:rPr>
          <w:rFonts w:cs="Arial"/>
          <w:szCs w:val="24"/>
        </w:rPr>
      </w:pPr>
      <w:r w:rsidRPr="005E4C10">
        <w:rPr>
          <w:rFonts w:cs="Arial"/>
          <w:szCs w:val="24"/>
        </w:rPr>
        <w:t xml:space="preserve">Pourcentage des objectifs </w:t>
      </w:r>
      <w:r w:rsidR="00202049" w:rsidRPr="005E4C10">
        <w:rPr>
          <w:rFonts w:cs="Arial"/>
          <w:szCs w:val="24"/>
        </w:rPr>
        <w:t>relatifs</w:t>
      </w:r>
      <w:r w:rsidRPr="005E4C10">
        <w:rPr>
          <w:rFonts w:cs="Arial"/>
          <w:szCs w:val="24"/>
        </w:rPr>
        <w:t xml:space="preserve"> à la mission </w:t>
      </w:r>
      <w:r w:rsidR="005C69DC">
        <w:rPr>
          <w:rFonts w:cs="Arial"/>
          <w:szCs w:val="24"/>
        </w:rPr>
        <w:t xml:space="preserve">: </w:t>
      </w:r>
    </w:p>
    <w:p w:rsidR="004334DE" w:rsidRPr="005E4C10" w:rsidRDefault="004334DE" w:rsidP="00B6000F">
      <w:pPr>
        <w:pStyle w:val="Paragraphedeliste"/>
        <w:spacing w:after="0"/>
        <w:ind w:left="0"/>
        <w:rPr>
          <w:rFonts w:cs="Arial"/>
          <w:szCs w:val="24"/>
        </w:rPr>
      </w:pPr>
    </w:p>
    <w:p w:rsidR="004334DE" w:rsidRPr="005E4C10" w:rsidRDefault="004334DE" w:rsidP="002D18C2">
      <w:pPr>
        <w:spacing w:after="0"/>
        <w:rPr>
          <w:rFonts w:ascii="Arial" w:hAnsi="Arial" w:cs="Arial"/>
          <w:sz w:val="24"/>
          <w:szCs w:val="24"/>
        </w:rPr>
      </w:pPr>
      <w:r w:rsidRPr="005E4C10">
        <w:rPr>
          <w:rFonts w:ascii="Arial" w:hAnsi="Arial" w:cs="Arial"/>
          <w:sz w:val="24"/>
          <w:szCs w:val="24"/>
        </w:rPr>
        <w:t>D’après nous, les mesures relatives à la mission sont </w:t>
      </w:r>
      <w:r w:rsidR="00B6000F" w:rsidRPr="005E4C10">
        <w:rPr>
          <w:rFonts w:ascii="Arial" w:hAnsi="Arial" w:cs="Arial"/>
          <w:sz w:val="24"/>
          <w:szCs w:val="24"/>
        </w:rPr>
        <w:t>les suivant</w:t>
      </w:r>
      <w:r w:rsidR="0071770D" w:rsidRPr="005E4C10">
        <w:rPr>
          <w:rFonts w:ascii="Arial" w:hAnsi="Arial" w:cs="Arial"/>
          <w:sz w:val="24"/>
          <w:szCs w:val="24"/>
        </w:rPr>
        <w:t>e</w:t>
      </w:r>
      <w:r w:rsidR="00B6000F" w:rsidRPr="005E4C10">
        <w:rPr>
          <w:rFonts w:ascii="Arial" w:hAnsi="Arial" w:cs="Arial"/>
          <w:sz w:val="24"/>
          <w:szCs w:val="24"/>
        </w:rPr>
        <w:t>s</w:t>
      </w:r>
      <w:r w:rsidR="005C69DC">
        <w:rPr>
          <w:rFonts w:ascii="Arial" w:hAnsi="Arial" w:cs="Arial"/>
          <w:sz w:val="24"/>
          <w:szCs w:val="24"/>
        </w:rPr>
        <w:t xml:space="preserve"> : </w:t>
      </w:r>
    </w:p>
    <w:p w:rsidR="002D18C2" w:rsidRPr="00C175C4" w:rsidRDefault="002D18C2" w:rsidP="00C175C4">
      <w:pPr>
        <w:pStyle w:val="Paragraphedeliste"/>
        <w:numPr>
          <w:ilvl w:val="0"/>
          <w:numId w:val="36"/>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mesures relatives à la mission] </w:t>
      </w:r>
    </w:p>
    <w:p w:rsidR="00B6000F" w:rsidRPr="005E4C10" w:rsidRDefault="00B6000F" w:rsidP="002D18C2">
      <w:pPr>
        <w:spacing w:after="0"/>
        <w:rPr>
          <w:rFonts w:ascii="Arial" w:hAnsi="Arial" w:cs="Arial"/>
          <w:sz w:val="24"/>
          <w:szCs w:val="24"/>
        </w:rPr>
      </w:pPr>
    </w:p>
    <w:p w:rsidR="004334DE" w:rsidRPr="005E4C10" w:rsidRDefault="004334DE" w:rsidP="002D18C2">
      <w:pPr>
        <w:spacing w:after="0"/>
        <w:rPr>
          <w:rFonts w:ascii="Arial" w:hAnsi="Arial" w:cs="Arial"/>
          <w:sz w:val="24"/>
          <w:szCs w:val="24"/>
        </w:rPr>
      </w:pPr>
      <w:r w:rsidRPr="005E4C10">
        <w:rPr>
          <w:rFonts w:ascii="Arial" w:hAnsi="Arial" w:cs="Arial"/>
          <w:sz w:val="24"/>
          <w:szCs w:val="24"/>
        </w:rPr>
        <w:t>D’après nous, les mesures non</w:t>
      </w:r>
      <w:r w:rsidR="00AE72BD">
        <w:rPr>
          <w:rFonts w:ascii="Arial" w:hAnsi="Arial" w:cs="Arial"/>
          <w:sz w:val="24"/>
          <w:szCs w:val="24"/>
        </w:rPr>
        <w:t>-</w:t>
      </w:r>
      <w:r w:rsidRPr="005E4C10">
        <w:rPr>
          <w:rFonts w:ascii="Arial" w:hAnsi="Arial" w:cs="Arial"/>
          <w:sz w:val="24"/>
          <w:szCs w:val="24"/>
        </w:rPr>
        <w:t>relatives à la mission sont </w:t>
      </w:r>
      <w:r w:rsidR="00B6000F" w:rsidRPr="005E4C10">
        <w:rPr>
          <w:rFonts w:ascii="Arial" w:hAnsi="Arial" w:cs="Arial"/>
          <w:sz w:val="24"/>
          <w:szCs w:val="24"/>
        </w:rPr>
        <w:t>les suivant</w:t>
      </w:r>
      <w:r w:rsidR="0071770D" w:rsidRPr="005E4C10">
        <w:rPr>
          <w:rFonts w:ascii="Arial" w:hAnsi="Arial" w:cs="Arial"/>
          <w:sz w:val="24"/>
          <w:szCs w:val="24"/>
        </w:rPr>
        <w:t>e</w:t>
      </w:r>
      <w:r w:rsidR="00B6000F" w:rsidRPr="005E4C10">
        <w:rPr>
          <w:rFonts w:ascii="Arial" w:hAnsi="Arial" w:cs="Arial"/>
          <w:sz w:val="24"/>
          <w:szCs w:val="24"/>
        </w:rPr>
        <w:t>s</w:t>
      </w:r>
      <w:r w:rsidR="005C69DC">
        <w:rPr>
          <w:rFonts w:ascii="Arial" w:hAnsi="Arial" w:cs="Arial"/>
          <w:sz w:val="24"/>
          <w:szCs w:val="24"/>
        </w:rPr>
        <w:t xml:space="preserve"> : </w:t>
      </w:r>
    </w:p>
    <w:p w:rsidR="002D18C2" w:rsidRPr="00C175C4" w:rsidRDefault="002D18C2" w:rsidP="00C175C4">
      <w:pPr>
        <w:pStyle w:val="Paragraphedeliste"/>
        <w:numPr>
          <w:ilvl w:val="0"/>
          <w:numId w:val="37"/>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[Liste des mesures non</w:t>
      </w:r>
      <w:r w:rsidR="00AE72BD">
        <w:rPr>
          <w:rFonts w:cs="Arial"/>
          <w:szCs w:val="24"/>
        </w:rPr>
        <w:t>-</w:t>
      </w:r>
      <w:r w:rsidRPr="00C175C4">
        <w:rPr>
          <w:rFonts w:cs="Arial"/>
          <w:szCs w:val="24"/>
        </w:rPr>
        <w:t xml:space="preserve">relatives à la mission] </w:t>
      </w:r>
    </w:p>
    <w:p w:rsidR="00B75DD9" w:rsidRDefault="00B75DD9" w:rsidP="00B6000F">
      <w:pPr>
        <w:pStyle w:val="Paragraphedeliste"/>
        <w:spacing w:after="0"/>
        <w:ind w:left="0"/>
        <w:rPr>
          <w:rFonts w:cs="Arial"/>
          <w:szCs w:val="24"/>
        </w:rPr>
      </w:pPr>
    </w:p>
    <w:p w:rsidR="009B5BE9" w:rsidRPr="005E4C10" w:rsidRDefault="009B5BE9"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AC526F" w:rsidRPr="005E4C10" w:rsidRDefault="00202049" w:rsidP="009B5BE9">
      <w:pPr>
        <w:pStyle w:val="Paragraphedeliste"/>
        <w:numPr>
          <w:ilvl w:val="0"/>
          <w:numId w:val="11"/>
        </w:numPr>
        <w:spacing w:after="0"/>
        <w:rPr>
          <w:rFonts w:cs="Arial"/>
          <w:szCs w:val="24"/>
        </w:rPr>
      </w:pPr>
      <w:r w:rsidRPr="005E4C10">
        <w:rPr>
          <w:rFonts w:cs="Arial"/>
          <w:szCs w:val="24"/>
        </w:rPr>
        <w:t>Nombre de m</w:t>
      </w:r>
      <w:r w:rsidR="00AC526F" w:rsidRPr="005E4C10">
        <w:rPr>
          <w:rFonts w:cs="Arial"/>
          <w:szCs w:val="24"/>
        </w:rPr>
        <w:t xml:space="preserve">esures </w:t>
      </w:r>
      <w:r w:rsidRPr="005E4C10">
        <w:rPr>
          <w:rFonts w:cs="Arial"/>
          <w:szCs w:val="24"/>
        </w:rPr>
        <w:t>relatives</w:t>
      </w:r>
      <w:r w:rsidR="00AC526F" w:rsidRPr="005E4C10">
        <w:rPr>
          <w:rFonts w:cs="Arial"/>
          <w:szCs w:val="24"/>
        </w:rPr>
        <w:t xml:space="preserve"> à la mission </w:t>
      </w:r>
      <w:r w:rsidR="005C69DC">
        <w:rPr>
          <w:rFonts w:cs="Arial"/>
          <w:szCs w:val="24"/>
        </w:rPr>
        <w:t xml:space="preserve">: </w:t>
      </w:r>
    </w:p>
    <w:p w:rsidR="00AC526F" w:rsidRPr="005E4C10" w:rsidRDefault="00202049" w:rsidP="009B5BE9">
      <w:pPr>
        <w:pStyle w:val="Paragraphedeliste"/>
        <w:numPr>
          <w:ilvl w:val="0"/>
          <w:numId w:val="11"/>
        </w:numPr>
        <w:spacing w:after="0"/>
        <w:rPr>
          <w:rFonts w:cs="Arial"/>
          <w:szCs w:val="24"/>
        </w:rPr>
      </w:pPr>
      <w:r w:rsidRPr="005E4C10">
        <w:rPr>
          <w:rFonts w:cs="Arial"/>
          <w:szCs w:val="24"/>
        </w:rPr>
        <w:lastRenderedPageBreak/>
        <w:t xml:space="preserve">Nombre de </w:t>
      </w:r>
      <w:r w:rsidR="00AC526F" w:rsidRPr="005E4C10">
        <w:rPr>
          <w:rFonts w:cs="Arial"/>
          <w:szCs w:val="24"/>
        </w:rPr>
        <w:t>mesures non</w:t>
      </w:r>
      <w:r w:rsidR="00AE72BD">
        <w:rPr>
          <w:rFonts w:cs="Arial"/>
          <w:szCs w:val="24"/>
        </w:rPr>
        <w:t>-</w:t>
      </w:r>
      <w:r w:rsidRPr="005E4C10">
        <w:rPr>
          <w:rFonts w:cs="Arial"/>
          <w:szCs w:val="24"/>
        </w:rPr>
        <w:t>relatives</w:t>
      </w:r>
      <w:r w:rsidR="00AC526F" w:rsidRPr="005E4C10">
        <w:rPr>
          <w:rFonts w:cs="Arial"/>
          <w:szCs w:val="24"/>
        </w:rPr>
        <w:t xml:space="preserve"> </w:t>
      </w:r>
      <w:r w:rsidR="008A5925" w:rsidRPr="005E4C10">
        <w:rPr>
          <w:rFonts w:cs="Arial"/>
          <w:szCs w:val="24"/>
        </w:rPr>
        <w:t xml:space="preserve">à </w:t>
      </w:r>
      <w:r w:rsidR="00AC526F" w:rsidRPr="005E4C10">
        <w:rPr>
          <w:rFonts w:cs="Arial"/>
          <w:szCs w:val="24"/>
        </w:rPr>
        <w:t xml:space="preserve">la mission </w:t>
      </w:r>
      <w:r w:rsidR="005C69DC">
        <w:rPr>
          <w:rFonts w:cs="Arial"/>
          <w:szCs w:val="24"/>
        </w:rPr>
        <w:t xml:space="preserve">: </w:t>
      </w:r>
    </w:p>
    <w:p w:rsidR="00AC526F" w:rsidRPr="005E4C10" w:rsidRDefault="00AC526F" w:rsidP="009B5BE9">
      <w:pPr>
        <w:pStyle w:val="Paragraphedeliste"/>
        <w:numPr>
          <w:ilvl w:val="0"/>
          <w:numId w:val="11"/>
        </w:numPr>
        <w:spacing w:after="0"/>
        <w:rPr>
          <w:rFonts w:cs="Arial"/>
          <w:szCs w:val="24"/>
        </w:rPr>
      </w:pPr>
      <w:r w:rsidRPr="005E4C10">
        <w:rPr>
          <w:rFonts w:cs="Arial"/>
          <w:szCs w:val="24"/>
        </w:rPr>
        <w:t xml:space="preserve">Pourcentage des mesures </w:t>
      </w:r>
      <w:r w:rsidR="00202049" w:rsidRPr="005E4C10">
        <w:rPr>
          <w:rFonts w:cs="Arial"/>
          <w:szCs w:val="24"/>
        </w:rPr>
        <w:t>relatives</w:t>
      </w:r>
      <w:r w:rsidRPr="005E4C10">
        <w:rPr>
          <w:rFonts w:cs="Arial"/>
          <w:szCs w:val="24"/>
        </w:rPr>
        <w:t xml:space="preserve"> à la mission </w:t>
      </w:r>
      <w:r w:rsidR="005C69DC">
        <w:rPr>
          <w:rFonts w:cs="Arial"/>
          <w:szCs w:val="24"/>
        </w:rPr>
        <w:t xml:space="preserve">: </w:t>
      </w:r>
    </w:p>
    <w:p w:rsidR="00C92EC7" w:rsidRDefault="00C92EC7" w:rsidP="00C92EC7">
      <w:pPr>
        <w:pStyle w:val="Titre3"/>
        <w:spacing w:before="0"/>
        <w:rPr>
          <w:rFonts w:cs="Arial"/>
        </w:rPr>
      </w:pPr>
    </w:p>
    <w:p w:rsidR="00AC526F" w:rsidRPr="005E4C10" w:rsidRDefault="004A1669" w:rsidP="009B5BE9">
      <w:pPr>
        <w:pStyle w:val="Titre3"/>
        <w:rPr>
          <w:rFonts w:cs="Arial"/>
        </w:rPr>
      </w:pPr>
      <w:r>
        <w:rPr>
          <w:rFonts w:cs="Arial"/>
        </w:rPr>
        <w:t>S</w:t>
      </w:r>
      <w:r w:rsidR="00443428" w:rsidRPr="005E4C10">
        <w:rPr>
          <w:rFonts w:cs="Arial"/>
        </w:rPr>
        <w:t xml:space="preserve">pécifique </w:t>
      </w:r>
      <w:r w:rsidR="00AE72BD">
        <w:rPr>
          <w:rFonts w:cs="Arial"/>
        </w:rPr>
        <w:t>| G</w:t>
      </w:r>
      <w:r>
        <w:rPr>
          <w:rFonts w:cs="Arial"/>
        </w:rPr>
        <w:t xml:space="preserve">énéral </w:t>
      </w:r>
    </w:p>
    <w:p w:rsidR="00EC0432" w:rsidRDefault="00EC0432" w:rsidP="00EC0432">
      <w:pPr>
        <w:spacing w:after="0"/>
        <w:rPr>
          <w:rFonts w:ascii="Arial" w:hAnsi="Arial" w:cs="Arial"/>
          <w:sz w:val="24"/>
          <w:szCs w:val="24"/>
        </w:rPr>
      </w:pPr>
    </w:p>
    <w:p w:rsidR="00EC0432" w:rsidRPr="005E4C10" w:rsidRDefault="00EC0432" w:rsidP="00EC0432">
      <w:pPr>
        <w:spacing w:after="0"/>
        <w:rPr>
          <w:rFonts w:ascii="Arial" w:hAnsi="Arial" w:cs="Arial"/>
          <w:sz w:val="24"/>
          <w:szCs w:val="24"/>
        </w:rPr>
      </w:pPr>
      <w:r w:rsidRPr="005E4C10">
        <w:rPr>
          <w:rFonts w:ascii="Arial" w:hAnsi="Arial" w:cs="Arial"/>
          <w:sz w:val="24"/>
          <w:szCs w:val="24"/>
        </w:rPr>
        <w:t xml:space="preserve">D’après nous, les </w:t>
      </w:r>
      <w:r>
        <w:rPr>
          <w:rFonts w:ascii="Arial" w:hAnsi="Arial" w:cs="Arial"/>
          <w:sz w:val="24"/>
          <w:szCs w:val="24"/>
        </w:rPr>
        <w:t xml:space="preserve">objectifs </w:t>
      </w:r>
      <w:r w:rsidRPr="005E4C10">
        <w:rPr>
          <w:rFonts w:ascii="Arial" w:hAnsi="Arial" w:cs="Arial"/>
          <w:sz w:val="24"/>
          <w:szCs w:val="24"/>
        </w:rPr>
        <w:t xml:space="preserve">spécifiques </w:t>
      </w:r>
      <w:r>
        <w:rPr>
          <w:rFonts w:ascii="Arial" w:hAnsi="Arial" w:cs="Arial"/>
          <w:sz w:val="24"/>
          <w:szCs w:val="24"/>
        </w:rPr>
        <w:t>sont les suivant</w:t>
      </w:r>
      <w:r w:rsidRPr="005E4C10">
        <w:rPr>
          <w:rFonts w:ascii="Arial" w:hAnsi="Arial" w:cs="Arial"/>
          <w:sz w:val="24"/>
          <w:szCs w:val="24"/>
        </w:rPr>
        <w:t>s</w:t>
      </w:r>
      <w:r>
        <w:rPr>
          <w:rFonts w:ascii="Arial" w:hAnsi="Arial" w:cs="Arial"/>
          <w:sz w:val="24"/>
          <w:szCs w:val="24"/>
        </w:rPr>
        <w:t xml:space="preserve"> : </w:t>
      </w:r>
    </w:p>
    <w:p w:rsidR="00EC0432" w:rsidRPr="00C175C4" w:rsidRDefault="00EC0432" w:rsidP="00EC0432">
      <w:pPr>
        <w:pStyle w:val="Paragraphedeliste"/>
        <w:numPr>
          <w:ilvl w:val="0"/>
          <w:numId w:val="38"/>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Pr>
          <w:rFonts w:cs="Arial"/>
          <w:szCs w:val="24"/>
        </w:rPr>
        <w:t>[Liste des objectifs</w:t>
      </w:r>
      <w:r w:rsidRPr="00C175C4">
        <w:rPr>
          <w:rFonts w:cs="Arial"/>
          <w:szCs w:val="24"/>
        </w:rPr>
        <w:t xml:space="preserve"> spécifiques] </w:t>
      </w:r>
    </w:p>
    <w:p w:rsidR="00EC0432" w:rsidRPr="005E4C10" w:rsidRDefault="00EC0432" w:rsidP="00EC0432">
      <w:pPr>
        <w:spacing w:after="0"/>
        <w:rPr>
          <w:rFonts w:ascii="Arial" w:hAnsi="Arial" w:cs="Arial"/>
          <w:sz w:val="24"/>
          <w:szCs w:val="24"/>
        </w:rPr>
      </w:pPr>
    </w:p>
    <w:p w:rsidR="00EC0432" w:rsidRPr="005E4C10" w:rsidRDefault="00EC0432" w:rsidP="00EC0432">
      <w:pPr>
        <w:spacing w:after="0"/>
        <w:rPr>
          <w:rFonts w:ascii="Arial" w:hAnsi="Arial" w:cs="Arial"/>
          <w:sz w:val="24"/>
          <w:szCs w:val="24"/>
        </w:rPr>
      </w:pPr>
      <w:r w:rsidRPr="005E4C10">
        <w:rPr>
          <w:rFonts w:ascii="Arial" w:hAnsi="Arial" w:cs="Arial"/>
          <w:sz w:val="24"/>
          <w:szCs w:val="24"/>
        </w:rPr>
        <w:t xml:space="preserve">D’après nous, les </w:t>
      </w:r>
      <w:r>
        <w:rPr>
          <w:rFonts w:ascii="Arial" w:hAnsi="Arial" w:cs="Arial"/>
          <w:sz w:val="24"/>
          <w:szCs w:val="24"/>
        </w:rPr>
        <w:t>objectifs généraux</w:t>
      </w:r>
      <w:r w:rsidRPr="005E4C10">
        <w:rPr>
          <w:rFonts w:ascii="Arial" w:hAnsi="Arial" w:cs="Arial"/>
          <w:sz w:val="24"/>
          <w:szCs w:val="24"/>
        </w:rPr>
        <w:t xml:space="preserve"> sont </w:t>
      </w:r>
      <w:r>
        <w:rPr>
          <w:rFonts w:ascii="Arial" w:hAnsi="Arial" w:cs="Arial"/>
          <w:sz w:val="24"/>
          <w:szCs w:val="24"/>
        </w:rPr>
        <w:t>les suivant</w:t>
      </w:r>
      <w:r w:rsidRPr="005E4C10">
        <w:rPr>
          <w:rFonts w:ascii="Arial" w:hAnsi="Arial" w:cs="Arial"/>
          <w:sz w:val="24"/>
          <w:szCs w:val="24"/>
        </w:rPr>
        <w:t>s</w:t>
      </w:r>
      <w:r>
        <w:rPr>
          <w:rFonts w:ascii="Arial" w:hAnsi="Arial" w:cs="Arial"/>
          <w:sz w:val="24"/>
          <w:szCs w:val="24"/>
        </w:rPr>
        <w:t xml:space="preserve"> : </w:t>
      </w:r>
    </w:p>
    <w:p w:rsidR="00EC0432" w:rsidRPr="00C175C4" w:rsidRDefault="00EC0432" w:rsidP="00EC0432">
      <w:pPr>
        <w:pStyle w:val="Paragraphedeliste"/>
        <w:numPr>
          <w:ilvl w:val="0"/>
          <w:numId w:val="39"/>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w:t>
      </w:r>
      <w:r>
        <w:rPr>
          <w:rFonts w:cs="Arial"/>
          <w:szCs w:val="24"/>
        </w:rPr>
        <w:t>objectifs généraux</w:t>
      </w:r>
      <w:r w:rsidRPr="00C175C4">
        <w:rPr>
          <w:rFonts w:cs="Arial"/>
          <w:szCs w:val="24"/>
        </w:rPr>
        <w:t xml:space="preserve">] </w:t>
      </w:r>
    </w:p>
    <w:p w:rsidR="00EC0432" w:rsidRDefault="00EC0432" w:rsidP="00EC0432">
      <w:pPr>
        <w:pStyle w:val="Paragraphedeliste"/>
        <w:spacing w:after="0"/>
        <w:ind w:left="0"/>
        <w:rPr>
          <w:rFonts w:cs="Arial"/>
          <w:szCs w:val="24"/>
        </w:rPr>
      </w:pPr>
    </w:p>
    <w:p w:rsidR="00EC0432" w:rsidRPr="005E4C10" w:rsidRDefault="00EC0432" w:rsidP="00EC0432">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Pr>
          <w:rFonts w:cs="Arial"/>
          <w:szCs w:val="24"/>
        </w:rPr>
        <w:t xml:space="preserve"> : </w:t>
      </w:r>
    </w:p>
    <w:p w:rsidR="00EC0432" w:rsidRPr="005E4C10" w:rsidRDefault="00EC0432" w:rsidP="00EC0432">
      <w:pPr>
        <w:pStyle w:val="Paragraphedeliste"/>
        <w:numPr>
          <w:ilvl w:val="0"/>
          <w:numId w:val="12"/>
        </w:numPr>
        <w:spacing w:after="0"/>
        <w:rPr>
          <w:rFonts w:cs="Arial"/>
          <w:szCs w:val="24"/>
        </w:rPr>
      </w:pPr>
      <w:r>
        <w:rPr>
          <w:rFonts w:cs="Arial"/>
          <w:szCs w:val="24"/>
        </w:rPr>
        <w:t>Nombre d’objectifs</w:t>
      </w:r>
      <w:r w:rsidRPr="005E4C10">
        <w:rPr>
          <w:rFonts w:cs="Arial"/>
          <w:szCs w:val="24"/>
        </w:rPr>
        <w:t xml:space="preserve"> spécifiques</w:t>
      </w:r>
      <w:r>
        <w:rPr>
          <w:rFonts w:cs="Arial"/>
          <w:szCs w:val="24"/>
        </w:rPr>
        <w:t xml:space="preserve"> : </w:t>
      </w:r>
    </w:p>
    <w:p w:rsidR="00EC0432" w:rsidRPr="005E4C10" w:rsidRDefault="00EC0432" w:rsidP="00EC0432">
      <w:pPr>
        <w:pStyle w:val="Paragraphedeliste"/>
        <w:numPr>
          <w:ilvl w:val="0"/>
          <w:numId w:val="12"/>
        </w:numPr>
        <w:spacing w:after="0"/>
        <w:rPr>
          <w:rFonts w:cs="Arial"/>
          <w:szCs w:val="24"/>
        </w:rPr>
      </w:pPr>
      <w:r w:rsidRPr="005E4C10">
        <w:rPr>
          <w:rFonts w:cs="Arial"/>
          <w:szCs w:val="24"/>
        </w:rPr>
        <w:t xml:space="preserve">Nombre </w:t>
      </w:r>
      <w:r>
        <w:rPr>
          <w:rFonts w:cs="Arial"/>
          <w:szCs w:val="24"/>
        </w:rPr>
        <w:t>d’objectifs</w:t>
      </w:r>
      <w:r w:rsidRPr="005E4C10">
        <w:rPr>
          <w:rFonts w:cs="Arial"/>
          <w:szCs w:val="24"/>
        </w:rPr>
        <w:t xml:space="preserve"> </w:t>
      </w:r>
      <w:r>
        <w:rPr>
          <w:rFonts w:cs="Arial"/>
          <w:szCs w:val="24"/>
        </w:rPr>
        <w:t xml:space="preserve">généraux : </w:t>
      </w:r>
    </w:p>
    <w:p w:rsidR="00EC0432" w:rsidRPr="005E4C10" w:rsidRDefault="00EC0432" w:rsidP="00EC0432">
      <w:pPr>
        <w:pStyle w:val="Paragraphedeliste"/>
        <w:numPr>
          <w:ilvl w:val="0"/>
          <w:numId w:val="12"/>
        </w:numPr>
        <w:spacing w:after="0"/>
        <w:rPr>
          <w:rFonts w:cs="Arial"/>
          <w:szCs w:val="24"/>
        </w:rPr>
      </w:pPr>
      <w:r>
        <w:rPr>
          <w:rFonts w:cs="Arial"/>
          <w:szCs w:val="24"/>
        </w:rPr>
        <w:t xml:space="preserve">Pourcentage d’objectifs généraux : </w:t>
      </w:r>
    </w:p>
    <w:p w:rsidR="00EC0432" w:rsidRDefault="00EC0432" w:rsidP="002D18C2">
      <w:pPr>
        <w:spacing w:after="0"/>
        <w:rPr>
          <w:rFonts w:ascii="Arial" w:hAnsi="Arial" w:cs="Arial"/>
          <w:sz w:val="24"/>
          <w:szCs w:val="24"/>
        </w:rPr>
      </w:pPr>
    </w:p>
    <w:p w:rsidR="001D526F" w:rsidRPr="005E4C10" w:rsidRDefault="001D526F" w:rsidP="002D18C2">
      <w:pPr>
        <w:spacing w:after="0"/>
        <w:rPr>
          <w:rFonts w:ascii="Arial" w:hAnsi="Arial" w:cs="Arial"/>
          <w:sz w:val="24"/>
          <w:szCs w:val="24"/>
        </w:rPr>
      </w:pPr>
      <w:r w:rsidRPr="005E4C10">
        <w:rPr>
          <w:rFonts w:ascii="Arial" w:hAnsi="Arial" w:cs="Arial"/>
          <w:sz w:val="24"/>
          <w:szCs w:val="24"/>
        </w:rPr>
        <w:t xml:space="preserve">D’après nous, les mesures </w:t>
      </w:r>
      <w:r w:rsidR="00C97143" w:rsidRPr="005E4C10">
        <w:rPr>
          <w:rFonts w:ascii="Arial" w:hAnsi="Arial" w:cs="Arial"/>
          <w:sz w:val="24"/>
          <w:szCs w:val="24"/>
        </w:rPr>
        <w:t xml:space="preserve">spécifiques </w:t>
      </w:r>
      <w:r w:rsidR="00FB2A79" w:rsidRPr="005E4C10">
        <w:rPr>
          <w:rFonts w:ascii="Arial" w:hAnsi="Arial" w:cs="Arial"/>
          <w:sz w:val="24"/>
          <w:szCs w:val="24"/>
        </w:rPr>
        <w:t>sont les suivantes</w:t>
      </w:r>
      <w:r w:rsidR="005C69DC">
        <w:rPr>
          <w:rFonts w:ascii="Arial" w:hAnsi="Arial" w:cs="Arial"/>
          <w:sz w:val="24"/>
          <w:szCs w:val="24"/>
        </w:rPr>
        <w:t xml:space="preserve"> : </w:t>
      </w:r>
    </w:p>
    <w:p w:rsidR="002D18C2" w:rsidRPr="00C175C4" w:rsidRDefault="002D18C2" w:rsidP="00C175C4">
      <w:pPr>
        <w:pStyle w:val="Paragraphedeliste"/>
        <w:numPr>
          <w:ilvl w:val="0"/>
          <w:numId w:val="38"/>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mesures spécifiques] </w:t>
      </w:r>
    </w:p>
    <w:p w:rsidR="00FB2A79" w:rsidRPr="005E4C10" w:rsidRDefault="00FB2A79" w:rsidP="002D18C2">
      <w:pPr>
        <w:spacing w:after="0"/>
        <w:rPr>
          <w:rFonts w:ascii="Arial" w:hAnsi="Arial" w:cs="Arial"/>
          <w:sz w:val="24"/>
          <w:szCs w:val="24"/>
        </w:rPr>
      </w:pPr>
    </w:p>
    <w:p w:rsidR="001D526F" w:rsidRPr="005E4C10" w:rsidRDefault="001D526F" w:rsidP="002D18C2">
      <w:pPr>
        <w:spacing w:after="0"/>
        <w:rPr>
          <w:rFonts w:ascii="Arial" w:hAnsi="Arial" w:cs="Arial"/>
          <w:sz w:val="24"/>
          <w:szCs w:val="24"/>
        </w:rPr>
      </w:pPr>
      <w:r w:rsidRPr="005E4C10">
        <w:rPr>
          <w:rFonts w:ascii="Arial" w:hAnsi="Arial" w:cs="Arial"/>
          <w:sz w:val="24"/>
          <w:szCs w:val="24"/>
        </w:rPr>
        <w:t>D’après nous, les mesures générales sont </w:t>
      </w:r>
      <w:r w:rsidR="00FB2A79" w:rsidRPr="005E4C10">
        <w:rPr>
          <w:rFonts w:ascii="Arial" w:hAnsi="Arial" w:cs="Arial"/>
          <w:sz w:val="24"/>
          <w:szCs w:val="24"/>
        </w:rPr>
        <w:t>les suivantes</w:t>
      </w:r>
      <w:r w:rsidR="005C69DC">
        <w:rPr>
          <w:rFonts w:ascii="Arial" w:hAnsi="Arial" w:cs="Arial"/>
          <w:sz w:val="24"/>
          <w:szCs w:val="24"/>
        </w:rPr>
        <w:t xml:space="preserve"> : </w:t>
      </w:r>
    </w:p>
    <w:p w:rsidR="002D18C2" w:rsidRPr="00C175C4" w:rsidRDefault="002D18C2" w:rsidP="00C175C4">
      <w:pPr>
        <w:pStyle w:val="Paragraphedeliste"/>
        <w:numPr>
          <w:ilvl w:val="0"/>
          <w:numId w:val="39"/>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mesures générales] </w:t>
      </w:r>
    </w:p>
    <w:p w:rsidR="005D3DE9" w:rsidRDefault="005D3DE9" w:rsidP="00B6000F">
      <w:pPr>
        <w:pStyle w:val="Paragraphedeliste"/>
        <w:spacing w:after="0"/>
        <w:ind w:left="0"/>
        <w:rPr>
          <w:rFonts w:cs="Arial"/>
          <w:szCs w:val="24"/>
        </w:rPr>
      </w:pPr>
    </w:p>
    <w:p w:rsidR="00C97143" w:rsidRPr="005E4C10" w:rsidRDefault="00C97143"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AC526F" w:rsidRPr="005E4C10" w:rsidRDefault="00A477AA" w:rsidP="00C97143">
      <w:pPr>
        <w:pStyle w:val="Paragraphedeliste"/>
        <w:numPr>
          <w:ilvl w:val="0"/>
          <w:numId w:val="12"/>
        </w:numPr>
        <w:spacing w:after="0"/>
        <w:rPr>
          <w:rFonts w:cs="Arial"/>
          <w:szCs w:val="24"/>
        </w:rPr>
      </w:pPr>
      <w:r w:rsidRPr="005E4C10">
        <w:rPr>
          <w:rFonts w:cs="Arial"/>
          <w:szCs w:val="24"/>
        </w:rPr>
        <w:t>Nombre de m</w:t>
      </w:r>
      <w:r w:rsidR="00AC526F" w:rsidRPr="005E4C10">
        <w:rPr>
          <w:rFonts w:cs="Arial"/>
          <w:szCs w:val="24"/>
        </w:rPr>
        <w:t xml:space="preserve">esures </w:t>
      </w:r>
      <w:r w:rsidR="00C97143" w:rsidRPr="005E4C10">
        <w:rPr>
          <w:rFonts w:cs="Arial"/>
          <w:szCs w:val="24"/>
        </w:rPr>
        <w:t>spécifique</w:t>
      </w:r>
      <w:r w:rsidRPr="005E4C10">
        <w:rPr>
          <w:rFonts w:cs="Arial"/>
          <w:szCs w:val="24"/>
        </w:rPr>
        <w:t>s</w:t>
      </w:r>
      <w:r w:rsidR="005C69DC">
        <w:rPr>
          <w:rFonts w:cs="Arial"/>
          <w:szCs w:val="24"/>
        </w:rPr>
        <w:t xml:space="preserve"> : </w:t>
      </w:r>
    </w:p>
    <w:p w:rsidR="008073C1" w:rsidRPr="005E4C10" w:rsidRDefault="00A477AA" w:rsidP="00695155">
      <w:pPr>
        <w:pStyle w:val="Paragraphedeliste"/>
        <w:numPr>
          <w:ilvl w:val="0"/>
          <w:numId w:val="12"/>
        </w:numPr>
        <w:spacing w:after="0"/>
        <w:rPr>
          <w:rFonts w:cs="Arial"/>
          <w:szCs w:val="24"/>
        </w:rPr>
      </w:pPr>
      <w:r w:rsidRPr="005E4C10">
        <w:rPr>
          <w:rFonts w:cs="Arial"/>
          <w:szCs w:val="24"/>
        </w:rPr>
        <w:t>Nombre de m</w:t>
      </w:r>
      <w:r w:rsidR="00AC526F" w:rsidRPr="005E4C10">
        <w:rPr>
          <w:rFonts w:cs="Arial"/>
          <w:szCs w:val="24"/>
        </w:rPr>
        <w:t xml:space="preserve">esures </w:t>
      </w:r>
      <w:r w:rsidR="008A5925" w:rsidRPr="005E4C10">
        <w:rPr>
          <w:rFonts w:cs="Arial"/>
          <w:szCs w:val="24"/>
        </w:rPr>
        <w:t>générales</w:t>
      </w:r>
      <w:r w:rsidR="005C69DC">
        <w:rPr>
          <w:rFonts w:cs="Arial"/>
          <w:szCs w:val="24"/>
        </w:rPr>
        <w:t xml:space="preserve"> : </w:t>
      </w:r>
    </w:p>
    <w:p w:rsidR="00F3535F" w:rsidRPr="005E4C10" w:rsidRDefault="00F3535F" w:rsidP="00C97143">
      <w:pPr>
        <w:pStyle w:val="Paragraphedeliste"/>
        <w:numPr>
          <w:ilvl w:val="0"/>
          <w:numId w:val="12"/>
        </w:numPr>
        <w:spacing w:after="0"/>
        <w:rPr>
          <w:rFonts w:cs="Arial"/>
          <w:szCs w:val="24"/>
        </w:rPr>
      </w:pPr>
      <w:r w:rsidRPr="005E4C10">
        <w:rPr>
          <w:rFonts w:cs="Arial"/>
          <w:szCs w:val="24"/>
        </w:rPr>
        <w:t>Pourcentage de mesures</w:t>
      </w:r>
      <w:r w:rsidR="008A5925" w:rsidRPr="005E4C10">
        <w:rPr>
          <w:rFonts w:cs="Arial"/>
          <w:szCs w:val="24"/>
        </w:rPr>
        <w:t xml:space="preserve"> générales</w:t>
      </w:r>
      <w:r w:rsidR="005C69DC">
        <w:rPr>
          <w:rFonts w:cs="Arial"/>
          <w:szCs w:val="24"/>
        </w:rPr>
        <w:t xml:space="preserve"> : </w:t>
      </w:r>
    </w:p>
    <w:p w:rsidR="00AC526F" w:rsidRPr="005E4C10" w:rsidRDefault="00AC526F" w:rsidP="00B6000F">
      <w:pPr>
        <w:pStyle w:val="Paragraphedeliste"/>
        <w:spacing w:after="0"/>
        <w:ind w:left="0"/>
        <w:rPr>
          <w:rFonts w:cs="Arial"/>
          <w:szCs w:val="24"/>
        </w:rPr>
      </w:pPr>
    </w:p>
    <w:p w:rsidR="00AC526F" w:rsidRPr="005E4C10" w:rsidRDefault="004A1669" w:rsidP="00C97143">
      <w:pPr>
        <w:pStyle w:val="Titre3"/>
        <w:rPr>
          <w:rFonts w:cs="Arial"/>
        </w:rPr>
      </w:pPr>
      <w:r>
        <w:rPr>
          <w:rFonts w:cs="Arial"/>
        </w:rPr>
        <w:t xml:space="preserve">Répondant </w:t>
      </w:r>
      <w:r w:rsidR="00AE72BD">
        <w:rPr>
          <w:rFonts w:cs="Arial"/>
        </w:rPr>
        <w:t xml:space="preserve">strictement </w:t>
      </w:r>
      <w:r>
        <w:rPr>
          <w:rFonts w:cs="Arial"/>
        </w:rPr>
        <w:t>aux o</w:t>
      </w:r>
      <w:r w:rsidR="00443428" w:rsidRPr="005E4C10">
        <w:rPr>
          <w:rFonts w:cs="Arial"/>
        </w:rPr>
        <w:t>bligations légales</w:t>
      </w:r>
      <w:r w:rsidR="005D3D7E" w:rsidRPr="005E4C10">
        <w:rPr>
          <w:rFonts w:cs="Arial"/>
        </w:rPr>
        <w:t xml:space="preserve"> </w:t>
      </w:r>
      <w:r w:rsidR="00AE72BD">
        <w:rPr>
          <w:rFonts w:cs="Arial"/>
        </w:rPr>
        <w:t>|</w:t>
      </w:r>
      <w:r>
        <w:rPr>
          <w:rFonts w:cs="Arial"/>
        </w:rPr>
        <w:t xml:space="preserve"> </w:t>
      </w:r>
      <w:r w:rsidR="00AE72BD">
        <w:rPr>
          <w:rFonts w:cs="Arial"/>
        </w:rPr>
        <w:t xml:space="preserve">Allant </w:t>
      </w:r>
      <w:r>
        <w:rPr>
          <w:rFonts w:cs="Arial"/>
        </w:rPr>
        <w:t xml:space="preserve">au-delà des obligations légales </w:t>
      </w:r>
    </w:p>
    <w:p w:rsidR="00AC526F" w:rsidRPr="005E4C10" w:rsidRDefault="00AC526F" w:rsidP="00B6000F">
      <w:pPr>
        <w:pStyle w:val="Paragraphedeliste"/>
        <w:spacing w:after="0"/>
        <w:ind w:left="0"/>
        <w:rPr>
          <w:rFonts w:cs="Arial"/>
          <w:szCs w:val="24"/>
        </w:rPr>
      </w:pPr>
    </w:p>
    <w:p w:rsidR="00096E9F" w:rsidRPr="005E4C10" w:rsidRDefault="00096E9F" w:rsidP="005D3DE9">
      <w:pPr>
        <w:spacing w:after="0"/>
        <w:rPr>
          <w:rFonts w:ascii="Arial" w:hAnsi="Arial" w:cs="Arial"/>
          <w:sz w:val="24"/>
          <w:szCs w:val="24"/>
        </w:rPr>
      </w:pPr>
      <w:r w:rsidRPr="005E4C10">
        <w:rPr>
          <w:rFonts w:ascii="Arial" w:hAnsi="Arial" w:cs="Arial"/>
          <w:sz w:val="24"/>
          <w:szCs w:val="24"/>
        </w:rPr>
        <w:t>D’après nous, les objectifs répondant strictement aux obligations légales</w:t>
      </w:r>
      <w:r w:rsidR="002F468D" w:rsidRPr="005E4C10">
        <w:rPr>
          <w:rFonts w:ascii="Arial" w:hAnsi="Arial" w:cs="Arial"/>
          <w:sz w:val="24"/>
          <w:szCs w:val="24"/>
        </w:rPr>
        <w:t xml:space="preserve"> sont les suivants</w:t>
      </w:r>
      <w:r w:rsidR="005C69DC">
        <w:rPr>
          <w:rFonts w:ascii="Arial" w:hAnsi="Arial" w:cs="Arial"/>
          <w:sz w:val="24"/>
          <w:szCs w:val="24"/>
        </w:rPr>
        <w:t xml:space="preserve"> : </w:t>
      </w:r>
    </w:p>
    <w:p w:rsidR="005D3DE9" w:rsidRPr="00C175C4" w:rsidRDefault="005D3DE9" w:rsidP="00C175C4">
      <w:pPr>
        <w:pStyle w:val="Paragraphedeliste"/>
        <w:numPr>
          <w:ilvl w:val="0"/>
          <w:numId w:val="40"/>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objectifs répondant strictement aux obligations légales] </w:t>
      </w:r>
    </w:p>
    <w:p w:rsidR="002F468D" w:rsidRPr="005E4C10" w:rsidRDefault="002F468D" w:rsidP="005D3DE9">
      <w:pPr>
        <w:spacing w:after="0"/>
        <w:rPr>
          <w:rFonts w:ascii="Arial" w:hAnsi="Arial" w:cs="Arial"/>
          <w:sz w:val="24"/>
          <w:szCs w:val="24"/>
        </w:rPr>
      </w:pPr>
    </w:p>
    <w:p w:rsidR="00FA0C6E" w:rsidRPr="005E4C10" w:rsidRDefault="00096E9F" w:rsidP="005D3DE9">
      <w:pPr>
        <w:spacing w:after="0"/>
        <w:rPr>
          <w:rFonts w:ascii="Arial" w:hAnsi="Arial" w:cs="Arial"/>
          <w:sz w:val="24"/>
          <w:szCs w:val="24"/>
        </w:rPr>
      </w:pPr>
      <w:r w:rsidRPr="005E4C10">
        <w:rPr>
          <w:rFonts w:ascii="Arial" w:hAnsi="Arial" w:cs="Arial"/>
          <w:sz w:val="24"/>
          <w:szCs w:val="24"/>
        </w:rPr>
        <w:t>D’après nous, les objectifs allant au-delà des obligations légales</w:t>
      </w:r>
      <w:r w:rsidR="002F468D" w:rsidRPr="005E4C10">
        <w:rPr>
          <w:rFonts w:ascii="Arial" w:hAnsi="Arial" w:cs="Arial"/>
          <w:sz w:val="24"/>
          <w:szCs w:val="24"/>
        </w:rPr>
        <w:t xml:space="preserve"> sont les suivants</w:t>
      </w:r>
      <w:r w:rsidR="005C69DC">
        <w:rPr>
          <w:rFonts w:ascii="Arial" w:hAnsi="Arial" w:cs="Arial"/>
          <w:sz w:val="24"/>
          <w:szCs w:val="24"/>
        </w:rPr>
        <w:t xml:space="preserve"> : </w:t>
      </w:r>
    </w:p>
    <w:p w:rsidR="005D3DE9" w:rsidRPr="00C175C4" w:rsidRDefault="005D3DE9" w:rsidP="00C175C4">
      <w:pPr>
        <w:pStyle w:val="Paragraphedeliste"/>
        <w:numPr>
          <w:ilvl w:val="0"/>
          <w:numId w:val="40"/>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objectifs allant au-delà des obligations légales] </w:t>
      </w:r>
    </w:p>
    <w:p w:rsidR="002F468D" w:rsidRPr="005E4C10" w:rsidRDefault="002F468D" w:rsidP="00B6000F">
      <w:pPr>
        <w:pStyle w:val="Paragraphedeliste"/>
        <w:spacing w:after="0"/>
        <w:ind w:left="0"/>
        <w:rPr>
          <w:rFonts w:cs="Arial"/>
          <w:szCs w:val="24"/>
        </w:rPr>
      </w:pPr>
    </w:p>
    <w:p w:rsidR="00C97143" w:rsidRPr="005E4C10" w:rsidRDefault="00C97143" w:rsidP="00B6000F">
      <w:pPr>
        <w:pStyle w:val="Paragraphedeliste"/>
        <w:spacing w:after="0"/>
        <w:ind w:left="0"/>
        <w:rPr>
          <w:rFonts w:cs="Arial"/>
          <w:szCs w:val="24"/>
        </w:rPr>
      </w:pPr>
      <w:r w:rsidRPr="005E4C10">
        <w:rPr>
          <w:rFonts w:cs="Arial"/>
          <w:szCs w:val="24"/>
        </w:rPr>
        <w:lastRenderedPageBreak/>
        <w:t xml:space="preserve">En </w:t>
      </w:r>
      <w:proofErr w:type="gramStart"/>
      <w:r w:rsidRPr="005E4C10">
        <w:rPr>
          <w:rFonts w:cs="Arial"/>
          <w:szCs w:val="24"/>
        </w:rPr>
        <w:t>chiffres</w:t>
      </w:r>
      <w:proofErr w:type="gramEnd"/>
      <w:r w:rsidR="005C69DC">
        <w:rPr>
          <w:rFonts w:cs="Arial"/>
          <w:szCs w:val="24"/>
        </w:rPr>
        <w:t xml:space="preserve"> : </w:t>
      </w:r>
    </w:p>
    <w:p w:rsidR="00AC526F" w:rsidRPr="005E4C10" w:rsidRDefault="00A477AA" w:rsidP="00C97143">
      <w:pPr>
        <w:pStyle w:val="Paragraphedeliste"/>
        <w:numPr>
          <w:ilvl w:val="0"/>
          <w:numId w:val="13"/>
        </w:numPr>
        <w:spacing w:after="0"/>
        <w:rPr>
          <w:rFonts w:cs="Arial"/>
          <w:szCs w:val="24"/>
        </w:rPr>
      </w:pPr>
      <w:r w:rsidRPr="005E4C10">
        <w:rPr>
          <w:rFonts w:cs="Arial"/>
          <w:szCs w:val="24"/>
        </w:rPr>
        <w:t>Nombre d’o</w:t>
      </w:r>
      <w:r w:rsidR="00AC526F" w:rsidRPr="005E4C10">
        <w:rPr>
          <w:rFonts w:cs="Arial"/>
          <w:szCs w:val="24"/>
        </w:rPr>
        <w:t>bjectifs répondant strictement aux obligations légales</w:t>
      </w:r>
      <w:r w:rsidR="00C46D17">
        <w:rPr>
          <w:rFonts w:cs="Arial"/>
          <w:szCs w:val="24"/>
        </w:rPr>
        <w:t xml:space="preserve"> </w:t>
      </w:r>
      <w:r w:rsidR="005C69DC">
        <w:rPr>
          <w:rFonts w:cs="Arial"/>
          <w:szCs w:val="24"/>
        </w:rPr>
        <w:t xml:space="preserve">: </w:t>
      </w:r>
    </w:p>
    <w:p w:rsidR="00AC526F" w:rsidRPr="005E4C10" w:rsidRDefault="00A477AA" w:rsidP="00C97143">
      <w:pPr>
        <w:pStyle w:val="Paragraphedeliste"/>
        <w:numPr>
          <w:ilvl w:val="0"/>
          <w:numId w:val="13"/>
        </w:numPr>
        <w:spacing w:after="0"/>
        <w:rPr>
          <w:rFonts w:cs="Arial"/>
          <w:szCs w:val="24"/>
        </w:rPr>
      </w:pPr>
      <w:r w:rsidRPr="005E4C10">
        <w:rPr>
          <w:rFonts w:cs="Arial"/>
          <w:szCs w:val="24"/>
        </w:rPr>
        <w:t>Nombre d’o</w:t>
      </w:r>
      <w:r w:rsidR="00AC526F" w:rsidRPr="005E4C10">
        <w:rPr>
          <w:rFonts w:cs="Arial"/>
          <w:szCs w:val="24"/>
        </w:rPr>
        <w:t>bjectifs allant au-delà des obligations légales</w:t>
      </w:r>
      <w:r w:rsidR="00570FB8" w:rsidRPr="005E4C10">
        <w:rPr>
          <w:rFonts w:cs="Arial"/>
          <w:szCs w:val="24"/>
        </w:rPr>
        <w:t xml:space="preserve"> </w:t>
      </w:r>
      <w:r w:rsidR="005C69DC">
        <w:rPr>
          <w:rFonts w:cs="Arial"/>
          <w:szCs w:val="24"/>
        </w:rPr>
        <w:t xml:space="preserve">: </w:t>
      </w:r>
    </w:p>
    <w:p w:rsidR="00AC526F" w:rsidRPr="005E4C10" w:rsidRDefault="00AC526F" w:rsidP="00C97143">
      <w:pPr>
        <w:pStyle w:val="Paragraphedeliste"/>
        <w:numPr>
          <w:ilvl w:val="0"/>
          <w:numId w:val="13"/>
        </w:numPr>
        <w:spacing w:after="0"/>
        <w:rPr>
          <w:rFonts w:cs="Arial"/>
          <w:szCs w:val="24"/>
        </w:rPr>
      </w:pPr>
      <w:r w:rsidRPr="005E4C10">
        <w:rPr>
          <w:rFonts w:cs="Arial"/>
          <w:szCs w:val="24"/>
        </w:rPr>
        <w:t xml:space="preserve">Pourcentage des objectifs </w:t>
      </w:r>
      <w:r w:rsidR="004A1669">
        <w:rPr>
          <w:rFonts w:cs="Arial"/>
          <w:szCs w:val="24"/>
        </w:rPr>
        <w:t>allant au-delà d</w:t>
      </w:r>
      <w:r w:rsidRPr="005E4C10">
        <w:rPr>
          <w:rFonts w:cs="Arial"/>
          <w:szCs w:val="24"/>
        </w:rPr>
        <w:t>es obligations légales</w:t>
      </w:r>
      <w:r w:rsidR="00570FB8" w:rsidRPr="005E4C10">
        <w:rPr>
          <w:rFonts w:cs="Arial"/>
          <w:szCs w:val="24"/>
        </w:rPr>
        <w:t xml:space="preserve"> </w:t>
      </w:r>
      <w:r w:rsidR="005C69DC">
        <w:rPr>
          <w:rFonts w:cs="Arial"/>
          <w:szCs w:val="24"/>
        </w:rPr>
        <w:t xml:space="preserve">: </w:t>
      </w:r>
    </w:p>
    <w:p w:rsidR="00AC526F" w:rsidRPr="005E4C10" w:rsidRDefault="00AC526F" w:rsidP="00B6000F">
      <w:pPr>
        <w:pStyle w:val="Paragraphedeliste"/>
        <w:spacing w:after="0"/>
        <w:ind w:left="0"/>
        <w:rPr>
          <w:rFonts w:cs="Arial"/>
          <w:szCs w:val="24"/>
        </w:rPr>
      </w:pPr>
    </w:p>
    <w:p w:rsidR="00096E9F" w:rsidRPr="005E4C10" w:rsidRDefault="00096E9F" w:rsidP="005D3DE9">
      <w:pPr>
        <w:spacing w:after="0"/>
        <w:rPr>
          <w:rFonts w:ascii="Arial" w:hAnsi="Arial" w:cs="Arial"/>
          <w:sz w:val="24"/>
          <w:szCs w:val="24"/>
        </w:rPr>
      </w:pPr>
      <w:r w:rsidRPr="005E4C10">
        <w:rPr>
          <w:rFonts w:ascii="Arial" w:hAnsi="Arial" w:cs="Arial"/>
          <w:sz w:val="24"/>
          <w:szCs w:val="24"/>
        </w:rPr>
        <w:t>D’après nous, les mesures répondant strictement aux obligations légales</w:t>
      </w:r>
      <w:r w:rsidR="002F468D" w:rsidRPr="005E4C10">
        <w:rPr>
          <w:rFonts w:ascii="Arial" w:hAnsi="Arial" w:cs="Arial"/>
          <w:sz w:val="24"/>
          <w:szCs w:val="24"/>
        </w:rPr>
        <w:t xml:space="preserve"> sont les suivantes</w:t>
      </w:r>
      <w:r w:rsidR="005C69DC">
        <w:rPr>
          <w:rFonts w:ascii="Arial" w:hAnsi="Arial" w:cs="Arial"/>
          <w:sz w:val="24"/>
          <w:szCs w:val="24"/>
        </w:rPr>
        <w:t xml:space="preserve"> : </w:t>
      </w:r>
    </w:p>
    <w:p w:rsidR="005D3DE9" w:rsidRPr="00C175C4" w:rsidRDefault="005D3DE9" w:rsidP="00C175C4">
      <w:pPr>
        <w:pStyle w:val="Paragraphedeliste"/>
        <w:numPr>
          <w:ilvl w:val="0"/>
          <w:numId w:val="41"/>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mesures répondant strictement aux obligations légales] </w:t>
      </w:r>
    </w:p>
    <w:p w:rsidR="002F468D" w:rsidRPr="005E4C10" w:rsidRDefault="002F468D" w:rsidP="005D3DE9">
      <w:pPr>
        <w:spacing w:after="0"/>
        <w:rPr>
          <w:rFonts w:ascii="Arial" w:hAnsi="Arial" w:cs="Arial"/>
          <w:sz w:val="24"/>
          <w:szCs w:val="24"/>
        </w:rPr>
      </w:pPr>
    </w:p>
    <w:p w:rsidR="00096E9F" w:rsidRPr="005E4C10" w:rsidRDefault="00096E9F" w:rsidP="005D3DE9">
      <w:pPr>
        <w:spacing w:after="0"/>
        <w:rPr>
          <w:rFonts w:ascii="Arial" w:hAnsi="Arial" w:cs="Arial"/>
          <w:sz w:val="24"/>
          <w:szCs w:val="24"/>
        </w:rPr>
      </w:pPr>
      <w:r w:rsidRPr="005E4C10">
        <w:rPr>
          <w:rFonts w:ascii="Arial" w:hAnsi="Arial" w:cs="Arial"/>
          <w:sz w:val="24"/>
          <w:szCs w:val="24"/>
        </w:rPr>
        <w:t>D’après nous, les mesures allant au-delà des obligations légales</w:t>
      </w:r>
      <w:r w:rsidR="00570FB8" w:rsidRPr="005E4C10">
        <w:rPr>
          <w:rFonts w:ascii="Arial" w:hAnsi="Arial" w:cs="Arial"/>
          <w:sz w:val="24"/>
          <w:szCs w:val="24"/>
        </w:rPr>
        <w:t xml:space="preserve"> </w:t>
      </w:r>
      <w:r w:rsidR="002F468D" w:rsidRPr="005E4C10">
        <w:rPr>
          <w:rFonts w:ascii="Arial" w:hAnsi="Arial" w:cs="Arial"/>
          <w:sz w:val="24"/>
          <w:szCs w:val="24"/>
        </w:rPr>
        <w:t>sont les suivantes</w:t>
      </w:r>
      <w:r w:rsidR="005C69DC">
        <w:rPr>
          <w:rFonts w:ascii="Arial" w:hAnsi="Arial" w:cs="Arial"/>
          <w:sz w:val="24"/>
          <w:szCs w:val="24"/>
        </w:rPr>
        <w:t xml:space="preserve"> : </w:t>
      </w:r>
    </w:p>
    <w:p w:rsidR="005D3DE9" w:rsidRPr="00C175C4" w:rsidRDefault="005D3DE9" w:rsidP="00C175C4">
      <w:pPr>
        <w:pStyle w:val="Paragraphedeliste"/>
        <w:numPr>
          <w:ilvl w:val="0"/>
          <w:numId w:val="41"/>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mesures allant au-delà des obligations légales] </w:t>
      </w:r>
    </w:p>
    <w:p w:rsidR="002F468D" w:rsidRPr="005E4C10" w:rsidRDefault="002F468D" w:rsidP="00B6000F">
      <w:pPr>
        <w:pStyle w:val="Paragraphedeliste"/>
        <w:spacing w:after="0"/>
        <w:ind w:left="0"/>
        <w:rPr>
          <w:rFonts w:cs="Arial"/>
          <w:szCs w:val="24"/>
        </w:rPr>
      </w:pPr>
    </w:p>
    <w:p w:rsidR="00570FB8" w:rsidRPr="005E4C10" w:rsidRDefault="00570FB8"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AC526F" w:rsidRPr="005E4C10" w:rsidRDefault="00A477AA" w:rsidP="00570FB8">
      <w:pPr>
        <w:pStyle w:val="Paragraphedeliste"/>
        <w:numPr>
          <w:ilvl w:val="0"/>
          <w:numId w:val="14"/>
        </w:numPr>
        <w:spacing w:after="0"/>
        <w:rPr>
          <w:rFonts w:cs="Arial"/>
          <w:szCs w:val="24"/>
        </w:rPr>
      </w:pPr>
      <w:r w:rsidRPr="005E4C10">
        <w:rPr>
          <w:rFonts w:cs="Arial"/>
          <w:szCs w:val="24"/>
        </w:rPr>
        <w:t>Nombre de m</w:t>
      </w:r>
      <w:r w:rsidR="00AC526F" w:rsidRPr="005E4C10">
        <w:rPr>
          <w:rFonts w:cs="Arial"/>
          <w:szCs w:val="24"/>
        </w:rPr>
        <w:t xml:space="preserve">esures répondant strictement aux obligations légales </w:t>
      </w:r>
      <w:r w:rsidR="005C69DC">
        <w:rPr>
          <w:rFonts w:cs="Arial"/>
          <w:szCs w:val="24"/>
        </w:rPr>
        <w:t xml:space="preserve">: </w:t>
      </w:r>
    </w:p>
    <w:p w:rsidR="00AC526F" w:rsidRPr="005E4C10" w:rsidRDefault="00A477AA" w:rsidP="00570FB8">
      <w:pPr>
        <w:pStyle w:val="Paragraphedeliste"/>
        <w:numPr>
          <w:ilvl w:val="0"/>
          <w:numId w:val="14"/>
        </w:numPr>
        <w:spacing w:after="0"/>
        <w:rPr>
          <w:rFonts w:cs="Arial"/>
          <w:szCs w:val="24"/>
        </w:rPr>
      </w:pPr>
      <w:r w:rsidRPr="005E4C10">
        <w:rPr>
          <w:rFonts w:cs="Arial"/>
          <w:szCs w:val="24"/>
        </w:rPr>
        <w:t>Nombre de m</w:t>
      </w:r>
      <w:r w:rsidR="00AC526F" w:rsidRPr="005E4C10">
        <w:rPr>
          <w:rFonts w:cs="Arial"/>
          <w:szCs w:val="24"/>
        </w:rPr>
        <w:t>esures allant au-delà des obligations légales</w:t>
      </w:r>
      <w:r w:rsidR="00570FB8" w:rsidRPr="005E4C10">
        <w:rPr>
          <w:rFonts w:cs="Arial"/>
          <w:szCs w:val="24"/>
        </w:rPr>
        <w:t xml:space="preserve"> </w:t>
      </w:r>
      <w:r w:rsidR="005C69DC">
        <w:rPr>
          <w:rFonts w:cs="Arial"/>
          <w:szCs w:val="24"/>
        </w:rPr>
        <w:t xml:space="preserve">: </w:t>
      </w:r>
    </w:p>
    <w:p w:rsidR="00AC526F" w:rsidRPr="005E4C10" w:rsidRDefault="00AC526F" w:rsidP="00570FB8">
      <w:pPr>
        <w:pStyle w:val="Paragraphedeliste"/>
        <w:numPr>
          <w:ilvl w:val="0"/>
          <w:numId w:val="14"/>
        </w:numPr>
        <w:spacing w:after="0"/>
        <w:rPr>
          <w:rFonts w:cs="Arial"/>
          <w:szCs w:val="24"/>
        </w:rPr>
      </w:pPr>
      <w:r w:rsidRPr="005E4C10">
        <w:rPr>
          <w:rFonts w:cs="Arial"/>
          <w:szCs w:val="24"/>
        </w:rPr>
        <w:t xml:space="preserve">Pourcentage des mesures </w:t>
      </w:r>
      <w:r w:rsidR="004A1669">
        <w:rPr>
          <w:rFonts w:cs="Arial"/>
          <w:szCs w:val="24"/>
        </w:rPr>
        <w:t>allant au-delà d</w:t>
      </w:r>
      <w:r w:rsidRPr="005E4C10">
        <w:rPr>
          <w:rFonts w:cs="Arial"/>
          <w:szCs w:val="24"/>
        </w:rPr>
        <w:t>es obligations légales</w:t>
      </w:r>
      <w:r w:rsidR="00570FB8" w:rsidRPr="005E4C10">
        <w:rPr>
          <w:rFonts w:cs="Arial"/>
          <w:szCs w:val="24"/>
        </w:rPr>
        <w:t xml:space="preserve"> </w:t>
      </w:r>
      <w:r w:rsidR="005C69DC">
        <w:rPr>
          <w:rFonts w:cs="Arial"/>
          <w:szCs w:val="24"/>
        </w:rPr>
        <w:t xml:space="preserve">: </w:t>
      </w:r>
    </w:p>
    <w:p w:rsidR="00AC526F" w:rsidRPr="005E4C10" w:rsidRDefault="00AC526F" w:rsidP="00B6000F">
      <w:pPr>
        <w:pStyle w:val="Paragraphedeliste"/>
        <w:spacing w:after="0"/>
        <w:ind w:left="0"/>
        <w:rPr>
          <w:rFonts w:cs="Arial"/>
          <w:b/>
          <w:szCs w:val="24"/>
        </w:rPr>
      </w:pPr>
    </w:p>
    <w:p w:rsidR="00EC0432" w:rsidRPr="005E4C10" w:rsidRDefault="00C175C4" w:rsidP="00EC0432">
      <w:pPr>
        <w:pStyle w:val="Titre3"/>
        <w:rPr>
          <w:rFonts w:cs="Arial"/>
        </w:rPr>
      </w:pPr>
      <w:r>
        <w:rPr>
          <w:rFonts w:cs="Arial"/>
        </w:rPr>
        <w:t>Nouve</w:t>
      </w:r>
      <w:r w:rsidR="00AE72BD">
        <w:rPr>
          <w:rFonts w:cs="Arial"/>
        </w:rPr>
        <w:t xml:space="preserve">au </w:t>
      </w:r>
      <w:r w:rsidR="00EC0432" w:rsidRPr="00AE72BD">
        <w:rPr>
          <w:rFonts w:cs="Arial"/>
        </w:rPr>
        <w:t>|</w:t>
      </w:r>
      <w:r w:rsidR="00EC0432" w:rsidRPr="00EC0432">
        <w:rPr>
          <w:rFonts w:cs="Arial"/>
        </w:rPr>
        <w:t xml:space="preserve"> </w:t>
      </w:r>
      <w:r w:rsidR="00EC0432" w:rsidRPr="00AE72BD">
        <w:rPr>
          <w:rFonts w:cs="Arial"/>
        </w:rPr>
        <w:t>Partiellement réalisé | Reporté</w:t>
      </w:r>
      <w:r w:rsidR="00EC0432">
        <w:rPr>
          <w:rFonts w:cs="Arial"/>
        </w:rPr>
        <w:t xml:space="preserve"> </w:t>
      </w:r>
    </w:p>
    <w:p w:rsidR="00096E9F" w:rsidRPr="005E4C10" w:rsidRDefault="00096E9F" w:rsidP="00B6000F">
      <w:pPr>
        <w:pStyle w:val="Paragraphedeliste"/>
        <w:spacing w:after="0"/>
        <w:ind w:left="0"/>
        <w:rPr>
          <w:rFonts w:cs="Arial"/>
          <w:szCs w:val="24"/>
        </w:rPr>
      </w:pPr>
    </w:p>
    <w:p w:rsidR="00096E9F" w:rsidRPr="005E4C10" w:rsidRDefault="00096E9F" w:rsidP="00CF5A2F">
      <w:pPr>
        <w:spacing w:after="0"/>
        <w:rPr>
          <w:rFonts w:ascii="Arial" w:hAnsi="Arial" w:cs="Arial"/>
          <w:sz w:val="24"/>
          <w:szCs w:val="24"/>
        </w:rPr>
      </w:pPr>
      <w:r w:rsidRPr="005E4C10">
        <w:rPr>
          <w:rFonts w:ascii="Arial" w:hAnsi="Arial" w:cs="Arial"/>
          <w:sz w:val="24"/>
          <w:szCs w:val="24"/>
        </w:rPr>
        <w:t xml:space="preserve">D’après nous, les nouveaux objectifs </w:t>
      </w:r>
      <w:r w:rsidR="00AC21A6" w:rsidRPr="005E4C10">
        <w:rPr>
          <w:rFonts w:ascii="Arial" w:hAnsi="Arial" w:cs="Arial"/>
          <w:sz w:val="24"/>
          <w:szCs w:val="24"/>
        </w:rPr>
        <w:t>sont les suivants</w:t>
      </w:r>
      <w:r w:rsidR="005C69DC">
        <w:rPr>
          <w:rFonts w:ascii="Arial" w:hAnsi="Arial" w:cs="Arial"/>
          <w:sz w:val="24"/>
          <w:szCs w:val="24"/>
        </w:rPr>
        <w:t xml:space="preserve"> : </w:t>
      </w:r>
    </w:p>
    <w:p w:rsidR="00BA59DE" w:rsidRPr="00C175C4" w:rsidRDefault="00BA59DE" w:rsidP="00C175C4">
      <w:pPr>
        <w:pStyle w:val="Paragraphedeliste"/>
        <w:numPr>
          <w:ilvl w:val="0"/>
          <w:numId w:val="42"/>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C175C4">
        <w:rPr>
          <w:rFonts w:cs="Arial"/>
          <w:szCs w:val="24"/>
        </w:rPr>
        <w:t xml:space="preserve">[Liste des nouveaux objectifs] </w:t>
      </w:r>
    </w:p>
    <w:p w:rsidR="00AC526F" w:rsidRPr="005E4C10" w:rsidRDefault="00AC526F" w:rsidP="00B6000F">
      <w:pPr>
        <w:pStyle w:val="Paragraphedeliste"/>
        <w:spacing w:after="0"/>
        <w:ind w:left="0"/>
        <w:rPr>
          <w:rFonts w:cs="Arial"/>
          <w:szCs w:val="24"/>
        </w:rPr>
      </w:pPr>
    </w:p>
    <w:p w:rsidR="00570FB8" w:rsidRPr="005E4C10" w:rsidRDefault="00570FB8"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4A1669" w:rsidRDefault="004A1669" w:rsidP="00570FB8">
      <w:pPr>
        <w:pStyle w:val="Paragraphedeliste"/>
        <w:numPr>
          <w:ilvl w:val="0"/>
          <w:numId w:val="15"/>
        </w:numPr>
        <w:spacing w:after="0"/>
        <w:rPr>
          <w:rFonts w:cs="Arial"/>
          <w:szCs w:val="24"/>
        </w:rPr>
      </w:pPr>
      <w:r>
        <w:rPr>
          <w:rFonts w:cs="Arial"/>
          <w:szCs w:val="24"/>
        </w:rPr>
        <w:t xml:space="preserve">Nombre de nouveaux objectifs : </w:t>
      </w:r>
    </w:p>
    <w:p w:rsidR="008438A2" w:rsidRPr="005E4C10" w:rsidRDefault="00AC526F" w:rsidP="00570FB8">
      <w:pPr>
        <w:pStyle w:val="Paragraphedeliste"/>
        <w:numPr>
          <w:ilvl w:val="0"/>
          <w:numId w:val="15"/>
        </w:numPr>
        <w:spacing w:after="0"/>
        <w:rPr>
          <w:rFonts w:cs="Arial"/>
          <w:szCs w:val="24"/>
        </w:rPr>
      </w:pPr>
      <w:r w:rsidRPr="005E4C10">
        <w:rPr>
          <w:rFonts w:cs="Arial"/>
          <w:szCs w:val="24"/>
        </w:rPr>
        <w:t>Pour</w:t>
      </w:r>
      <w:r w:rsidR="008438A2" w:rsidRPr="005E4C10">
        <w:rPr>
          <w:rFonts w:cs="Arial"/>
          <w:szCs w:val="24"/>
        </w:rPr>
        <w:t>centage de nouveaux objectifs</w:t>
      </w:r>
      <w:r w:rsidR="005C69DC">
        <w:rPr>
          <w:rFonts w:cs="Arial"/>
          <w:szCs w:val="24"/>
        </w:rPr>
        <w:t xml:space="preserve"> : </w:t>
      </w:r>
    </w:p>
    <w:p w:rsidR="00B61D5F" w:rsidRPr="005E4C10" w:rsidRDefault="00B61D5F" w:rsidP="00B6000F">
      <w:pPr>
        <w:pStyle w:val="Paragraphedeliste"/>
        <w:spacing w:after="0"/>
        <w:ind w:left="0"/>
        <w:rPr>
          <w:rFonts w:cs="Arial"/>
          <w:szCs w:val="24"/>
        </w:rPr>
      </w:pPr>
    </w:p>
    <w:p w:rsidR="0047358E" w:rsidRPr="005E4C10" w:rsidRDefault="0047358E" w:rsidP="00C572C8">
      <w:pPr>
        <w:spacing w:after="0"/>
        <w:rPr>
          <w:rFonts w:ascii="Arial" w:hAnsi="Arial" w:cs="Arial"/>
          <w:sz w:val="24"/>
          <w:szCs w:val="24"/>
        </w:rPr>
      </w:pPr>
      <w:r w:rsidRPr="005E4C10">
        <w:rPr>
          <w:rFonts w:ascii="Arial" w:hAnsi="Arial" w:cs="Arial"/>
          <w:sz w:val="24"/>
          <w:szCs w:val="24"/>
        </w:rPr>
        <w:t>D’après nous, les nouvelles mesures</w:t>
      </w:r>
      <w:r w:rsidR="008253EC" w:rsidRPr="005E4C10">
        <w:rPr>
          <w:rFonts w:ascii="Arial" w:hAnsi="Arial" w:cs="Arial"/>
          <w:sz w:val="24"/>
          <w:szCs w:val="24"/>
        </w:rPr>
        <w:t xml:space="preserve"> sont les suivantes</w:t>
      </w:r>
      <w:r w:rsidR="005C69DC">
        <w:rPr>
          <w:rFonts w:ascii="Arial" w:hAnsi="Arial" w:cs="Arial"/>
          <w:sz w:val="24"/>
          <w:szCs w:val="24"/>
        </w:rPr>
        <w:t xml:space="preserve"> : </w:t>
      </w:r>
    </w:p>
    <w:p w:rsidR="00C572C8" w:rsidRPr="004A1669" w:rsidRDefault="00C572C8" w:rsidP="004A1669">
      <w:pPr>
        <w:pStyle w:val="Paragraphedeliste"/>
        <w:numPr>
          <w:ilvl w:val="0"/>
          <w:numId w:val="43"/>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4A1669">
        <w:rPr>
          <w:rFonts w:cs="Arial"/>
          <w:szCs w:val="24"/>
        </w:rPr>
        <w:t xml:space="preserve">[Liste des nouvelles mesures] </w:t>
      </w:r>
    </w:p>
    <w:p w:rsidR="0047358E" w:rsidRPr="005E4C10" w:rsidRDefault="0047358E" w:rsidP="00B6000F">
      <w:pPr>
        <w:pStyle w:val="Paragraphedeliste"/>
        <w:spacing w:after="0"/>
        <w:ind w:left="0"/>
        <w:rPr>
          <w:rFonts w:cs="Arial"/>
          <w:szCs w:val="24"/>
        </w:rPr>
      </w:pPr>
    </w:p>
    <w:p w:rsidR="00EC0432" w:rsidRDefault="00EC0432" w:rsidP="00EC0432">
      <w:pPr>
        <w:spacing w:after="0"/>
        <w:rPr>
          <w:rFonts w:ascii="Arial" w:hAnsi="Arial" w:cs="Arial"/>
          <w:sz w:val="24"/>
          <w:szCs w:val="24"/>
        </w:rPr>
      </w:pPr>
      <w:r>
        <w:rPr>
          <w:rFonts w:ascii="Arial" w:hAnsi="Arial" w:cs="Arial"/>
          <w:sz w:val="24"/>
          <w:szCs w:val="24"/>
        </w:rPr>
        <w:t xml:space="preserve">D’après nous, les mesures partiellement réalisées sont les suivantes : </w:t>
      </w:r>
    </w:p>
    <w:p w:rsidR="00EC0432" w:rsidRPr="004A1669" w:rsidRDefault="00EC0432" w:rsidP="00EC0432">
      <w:pPr>
        <w:pStyle w:val="Paragraphedeliste"/>
        <w:numPr>
          <w:ilvl w:val="0"/>
          <w:numId w:val="44"/>
        </w:numPr>
        <w:pBdr>
          <w:top w:val="thinThickSmallGap" w:sz="18" w:space="0" w:color="auto"/>
          <w:left w:val="thinThickSmallGap" w:sz="18" w:space="4" w:color="auto"/>
          <w:bottom w:val="thickThinSmallGap" w:sz="18" w:space="1" w:color="auto"/>
          <w:right w:val="thickThinSmallGap" w:sz="18" w:space="4" w:color="auto"/>
        </w:pBdr>
        <w:spacing w:after="0"/>
        <w:rPr>
          <w:rFonts w:cs="Arial"/>
          <w:szCs w:val="24"/>
        </w:rPr>
      </w:pPr>
      <w:r w:rsidRPr="004A1669">
        <w:rPr>
          <w:rFonts w:cs="Arial"/>
          <w:szCs w:val="24"/>
        </w:rPr>
        <w:t>[Liste des mesures pa</w:t>
      </w:r>
      <w:r>
        <w:rPr>
          <w:rFonts w:cs="Arial"/>
          <w:szCs w:val="24"/>
        </w:rPr>
        <w:t>r</w:t>
      </w:r>
      <w:r w:rsidRPr="004A1669">
        <w:rPr>
          <w:rFonts w:cs="Arial"/>
          <w:szCs w:val="24"/>
        </w:rPr>
        <w:t>tie</w:t>
      </w:r>
      <w:r>
        <w:rPr>
          <w:rFonts w:cs="Arial"/>
          <w:szCs w:val="24"/>
        </w:rPr>
        <w:t>llem</w:t>
      </w:r>
      <w:r w:rsidRPr="004A1669">
        <w:rPr>
          <w:rFonts w:cs="Arial"/>
          <w:szCs w:val="24"/>
        </w:rPr>
        <w:t xml:space="preserve">ent réalisées] </w:t>
      </w:r>
    </w:p>
    <w:p w:rsidR="00EC0432" w:rsidRDefault="00EC0432" w:rsidP="00EC0432">
      <w:pPr>
        <w:spacing w:after="0"/>
        <w:rPr>
          <w:rFonts w:ascii="Arial" w:hAnsi="Arial" w:cs="Arial"/>
          <w:sz w:val="24"/>
          <w:szCs w:val="24"/>
        </w:rPr>
      </w:pPr>
    </w:p>
    <w:p w:rsidR="00EC0432" w:rsidRPr="005E4C10" w:rsidRDefault="00EC0432" w:rsidP="00EC0432">
      <w:pPr>
        <w:spacing w:after="0"/>
        <w:rPr>
          <w:rFonts w:ascii="Arial" w:hAnsi="Arial" w:cs="Arial"/>
          <w:sz w:val="24"/>
          <w:szCs w:val="24"/>
        </w:rPr>
      </w:pPr>
      <w:r w:rsidRPr="005E4C10">
        <w:rPr>
          <w:rFonts w:ascii="Arial" w:hAnsi="Arial" w:cs="Arial"/>
          <w:sz w:val="24"/>
          <w:szCs w:val="24"/>
        </w:rPr>
        <w:t xml:space="preserve">D’après nous, les </w:t>
      </w:r>
      <w:r w:rsidRPr="00352661">
        <w:rPr>
          <w:rFonts w:ascii="Arial" w:hAnsi="Arial" w:cs="Arial"/>
          <w:sz w:val="24"/>
          <w:szCs w:val="24"/>
        </w:rPr>
        <w:t xml:space="preserve">mesures </w:t>
      </w:r>
      <w:r>
        <w:rPr>
          <w:rFonts w:ascii="Arial" w:hAnsi="Arial" w:cs="Arial"/>
          <w:sz w:val="24"/>
          <w:szCs w:val="24"/>
        </w:rPr>
        <w:t>reportées (non-réalisées)</w:t>
      </w:r>
      <w:r w:rsidRPr="00352661">
        <w:rPr>
          <w:rFonts w:ascii="Arial" w:hAnsi="Arial" w:cs="Arial"/>
          <w:sz w:val="24"/>
          <w:szCs w:val="24"/>
        </w:rPr>
        <w:t xml:space="preserve"> sont les suivantes</w:t>
      </w:r>
      <w:r>
        <w:rPr>
          <w:rFonts w:ascii="Arial" w:hAnsi="Arial" w:cs="Arial"/>
          <w:sz w:val="24"/>
          <w:szCs w:val="24"/>
        </w:rPr>
        <w:t xml:space="preserve"> : </w:t>
      </w:r>
    </w:p>
    <w:p w:rsidR="00EC0432" w:rsidRPr="004A1669" w:rsidRDefault="00EC0432" w:rsidP="00EC0432">
      <w:pPr>
        <w:pStyle w:val="Paragraphedeliste"/>
        <w:numPr>
          <w:ilvl w:val="0"/>
          <w:numId w:val="44"/>
        </w:numPr>
        <w:pBdr>
          <w:top w:val="thinThickSmallGap" w:sz="18" w:space="1" w:color="auto"/>
          <w:left w:val="thinThickSmallGap" w:sz="18" w:space="4" w:color="auto"/>
          <w:bottom w:val="thickThinSmallGap" w:sz="18" w:space="1" w:color="auto"/>
          <w:right w:val="thickThinSmallGap" w:sz="18" w:space="4" w:color="auto"/>
        </w:pBdr>
        <w:spacing w:after="0"/>
        <w:rPr>
          <w:rFonts w:cs="Arial"/>
          <w:szCs w:val="24"/>
        </w:rPr>
      </w:pPr>
      <w:r w:rsidRPr="004A1669">
        <w:rPr>
          <w:rFonts w:cs="Arial"/>
          <w:szCs w:val="24"/>
        </w:rPr>
        <w:t xml:space="preserve">[Liste des mesures reportées] </w:t>
      </w:r>
    </w:p>
    <w:p w:rsidR="00EC0432" w:rsidRDefault="00EC0432" w:rsidP="00B6000F">
      <w:pPr>
        <w:pStyle w:val="Paragraphedeliste"/>
        <w:spacing w:after="0"/>
        <w:ind w:left="0"/>
        <w:rPr>
          <w:rFonts w:cs="Arial"/>
          <w:szCs w:val="24"/>
        </w:rPr>
      </w:pPr>
    </w:p>
    <w:p w:rsidR="00570FB8" w:rsidRPr="005E4C10" w:rsidRDefault="00570FB8" w:rsidP="00B6000F">
      <w:pPr>
        <w:pStyle w:val="Paragraphedeliste"/>
        <w:spacing w:after="0"/>
        <w:ind w:left="0"/>
        <w:rPr>
          <w:rFonts w:cs="Arial"/>
          <w:szCs w:val="24"/>
        </w:rPr>
      </w:pPr>
      <w:r w:rsidRPr="005E4C10">
        <w:rPr>
          <w:rFonts w:cs="Arial"/>
          <w:szCs w:val="24"/>
        </w:rPr>
        <w:t xml:space="preserve">En </w:t>
      </w:r>
      <w:proofErr w:type="gramStart"/>
      <w:r w:rsidRPr="005E4C10">
        <w:rPr>
          <w:rFonts w:cs="Arial"/>
          <w:szCs w:val="24"/>
        </w:rPr>
        <w:t>chiffres</w:t>
      </w:r>
      <w:proofErr w:type="gramEnd"/>
      <w:r w:rsidR="005C69DC">
        <w:rPr>
          <w:rFonts w:cs="Arial"/>
          <w:szCs w:val="24"/>
        </w:rPr>
        <w:t xml:space="preserve"> : </w:t>
      </w:r>
    </w:p>
    <w:p w:rsidR="004A1669" w:rsidRDefault="004A1669" w:rsidP="00570FB8">
      <w:pPr>
        <w:pStyle w:val="Paragraphedeliste"/>
        <w:numPr>
          <w:ilvl w:val="0"/>
          <w:numId w:val="16"/>
        </w:numPr>
        <w:spacing w:after="0"/>
        <w:rPr>
          <w:rFonts w:cs="Arial"/>
          <w:szCs w:val="24"/>
        </w:rPr>
      </w:pPr>
      <w:r>
        <w:rPr>
          <w:rFonts w:cs="Arial"/>
          <w:szCs w:val="24"/>
        </w:rPr>
        <w:t xml:space="preserve">Nombre de nouvelles mesures : </w:t>
      </w:r>
    </w:p>
    <w:p w:rsidR="00EC0432" w:rsidRDefault="00EC0432" w:rsidP="00EC0432">
      <w:pPr>
        <w:pStyle w:val="Paragraphedeliste"/>
        <w:numPr>
          <w:ilvl w:val="0"/>
          <w:numId w:val="16"/>
        </w:numPr>
        <w:spacing w:after="0"/>
        <w:rPr>
          <w:rFonts w:cs="Arial"/>
          <w:szCs w:val="24"/>
        </w:rPr>
      </w:pPr>
      <w:r>
        <w:rPr>
          <w:rFonts w:cs="Arial"/>
          <w:szCs w:val="24"/>
        </w:rPr>
        <w:lastRenderedPageBreak/>
        <w:t xml:space="preserve">Nombre de mesures partiellement réalisées : </w:t>
      </w:r>
    </w:p>
    <w:p w:rsidR="00EC0432" w:rsidRDefault="00EC0432" w:rsidP="00EC0432">
      <w:pPr>
        <w:pStyle w:val="Paragraphedeliste"/>
        <w:numPr>
          <w:ilvl w:val="0"/>
          <w:numId w:val="16"/>
        </w:numPr>
        <w:spacing w:after="0"/>
        <w:rPr>
          <w:rFonts w:cs="Arial"/>
          <w:szCs w:val="24"/>
        </w:rPr>
      </w:pPr>
      <w:r>
        <w:rPr>
          <w:rFonts w:cs="Arial"/>
          <w:szCs w:val="24"/>
        </w:rPr>
        <w:t xml:space="preserve">Nombre de mesures reportées : </w:t>
      </w:r>
    </w:p>
    <w:p w:rsidR="00EC0432" w:rsidRPr="005E4C10" w:rsidRDefault="00EC0432" w:rsidP="00EC0432">
      <w:pPr>
        <w:pStyle w:val="Paragraphedeliste"/>
        <w:numPr>
          <w:ilvl w:val="0"/>
          <w:numId w:val="16"/>
        </w:numPr>
        <w:spacing w:after="0"/>
        <w:rPr>
          <w:rFonts w:cs="Arial"/>
          <w:szCs w:val="24"/>
        </w:rPr>
      </w:pPr>
      <w:r w:rsidRPr="005E4C10">
        <w:rPr>
          <w:rFonts w:cs="Arial"/>
          <w:szCs w:val="24"/>
        </w:rPr>
        <w:t>Pourcentage de nouvelles mesures</w:t>
      </w:r>
      <w:r>
        <w:rPr>
          <w:rFonts w:cs="Arial"/>
          <w:szCs w:val="24"/>
        </w:rPr>
        <w:t xml:space="preserve"> : </w:t>
      </w:r>
    </w:p>
    <w:p w:rsidR="00EC0432" w:rsidRDefault="00EC0432" w:rsidP="00EC0432">
      <w:pPr>
        <w:pStyle w:val="Paragraphedeliste"/>
        <w:numPr>
          <w:ilvl w:val="0"/>
          <w:numId w:val="16"/>
        </w:numPr>
        <w:spacing w:after="0"/>
        <w:rPr>
          <w:rFonts w:cs="Arial"/>
          <w:szCs w:val="24"/>
        </w:rPr>
      </w:pPr>
      <w:r>
        <w:rPr>
          <w:rFonts w:cs="Arial"/>
          <w:szCs w:val="24"/>
        </w:rPr>
        <w:t xml:space="preserve">Pourcentage de mesures partiellement réalisées : </w:t>
      </w:r>
    </w:p>
    <w:p w:rsidR="00EC0432" w:rsidRDefault="00EC0432" w:rsidP="00EC0432">
      <w:pPr>
        <w:pStyle w:val="Paragraphedeliste"/>
        <w:numPr>
          <w:ilvl w:val="0"/>
          <w:numId w:val="16"/>
        </w:numPr>
        <w:spacing w:after="0"/>
        <w:rPr>
          <w:rFonts w:cs="Arial"/>
          <w:szCs w:val="24"/>
        </w:rPr>
      </w:pPr>
      <w:r>
        <w:rPr>
          <w:rFonts w:cs="Arial"/>
          <w:szCs w:val="24"/>
        </w:rPr>
        <w:t xml:space="preserve">Pourcentage de mesures reportées : </w:t>
      </w:r>
    </w:p>
    <w:p w:rsidR="00BA2533" w:rsidRPr="005E4C10" w:rsidRDefault="00BA2533" w:rsidP="00BA2533">
      <w:pPr>
        <w:rPr>
          <w:rFonts w:ascii="Arial" w:hAnsi="Arial" w:cs="Arial"/>
        </w:rPr>
      </w:pPr>
    </w:p>
    <w:p w:rsidR="00515C8F" w:rsidRPr="00F45883" w:rsidRDefault="00515C8F" w:rsidP="00515C8F">
      <w:pPr>
        <w:pStyle w:val="Titre3"/>
        <w:rPr>
          <w:color w:val="365F91" w:themeColor="accent1" w:themeShade="BF"/>
        </w:rPr>
      </w:pPr>
      <w:r w:rsidRPr="00F45883">
        <w:rPr>
          <w:color w:val="365F91" w:themeColor="accent1" w:themeShade="BF"/>
        </w:rPr>
        <w:t xml:space="preserve">Ponctuel | Récurrent | Réalisé en continu </w:t>
      </w:r>
    </w:p>
    <w:p w:rsidR="00515C8F" w:rsidRDefault="00515C8F" w:rsidP="00D671F5">
      <w:pPr>
        <w:spacing w:after="0"/>
        <w:rPr>
          <w:rFonts w:ascii="Arial" w:hAnsi="Arial" w:cs="Arial"/>
          <w:sz w:val="24"/>
          <w:szCs w:val="24"/>
        </w:rPr>
      </w:pPr>
    </w:p>
    <w:p w:rsidR="002A1C27" w:rsidRPr="005E4C10" w:rsidRDefault="002A1C27" w:rsidP="002A1C27">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objectifs</w:t>
      </w:r>
      <w:r w:rsidRPr="00352661">
        <w:rPr>
          <w:rFonts w:ascii="Arial" w:hAnsi="Arial" w:cs="Arial"/>
          <w:sz w:val="24"/>
          <w:szCs w:val="24"/>
        </w:rPr>
        <w:t xml:space="preserve"> </w:t>
      </w:r>
      <w:r>
        <w:rPr>
          <w:rFonts w:ascii="Arial" w:hAnsi="Arial" w:cs="Arial"/>
          <w:sz w:val="24"/>
          <w:szCs w:val="24"/>
        </w:rPr>
        <w:t>ponctuels sont les suivant</w:t>
      </w:r>
      <w:r w:rsidRPr="00352661">
        <w:rPr>
          <w:rFonts w:ascii="Arial" w:hAnsi="Arial" w:cs="Arial"/>
          <w:sz w:val="24"/>
          <w:szCs w:val="24"/>
        </w:rPr>
        <w:t>s</w:t>
      </w:r>
      <w:r>
        <w:rPr>
          <w:rFonts w:ascii="Arial" w:hAnsi="Arial" w:cs="Arial"/>
          <w:sz w:val="24"/>
          <w:szCs w:val="24"/>
        </w:rPr>
        <w:t xml:space="preserve"> : </w:t>
      </w:r>
    </w:p>
    <w:p w:rsidR="002A1C27" w:rsidRPr="005E4C10" w:rsidRDefault="002A1C27" w:rsidP="002A1C27">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objectifs ponctuels</w:t>
      </w:r>
      <w:r w:rsidRPr="005E4C10">
        <w:rPr>
          <w:rFonts w:ascii="Arial" w:hAnsi="Arial" w:cs="Arial"/>
          <w:sz w:val="24"/>
          <w:szCs w:val="24"/>
        </w:rPr>
        <w:t xml:space="preserve">] </w:t>
      </w:r>
    </w:p>
    <w:p w:rsidR="002A1C27" w:rsidRDefault="002A1C27" w:rsidP="002A1C27">
      <w:pPr>
        <w:spacing w:after="0"/>
        <w:rPr>
          <w:rFonts w:ascii="Arial" w:hAnsi="Arial" w:cs="Arial"/>
          <w:sz w:val="24"/>
          <w:szCs w:val="24"/>
        </w:rPr>
      </w:pPr>
    </w:p>
    <w:p w:rsidR="002A1C27" w:rsidRPr="005E4C10" w:rsidRDefault="002A1C27" w:rsidP="002A1C27">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objectifs</w:t>
      </w:r>
      <w:r w:rsidRPr="00352661">
        <w:rPr>
          <w:rFonts w:ascii="Arial" w:hAnsi="Arial" w:cs="Arial"/>
          <w:sz w:val="24"/>
          <w:szCs w:val="24"/>
        </w:rPr>
        <w:t xml:space="preserve"> </w:t>
      </w:r>
      <w:r>
        <w:rPr>
          <w:rFonts w:ascii="Arial" w:hAnsi="Arial" w:cs="Arial"/>
          <w:sz w:val="24"/>
          <w:szCs w:val="24"/>
        </w:rPr>
        <w:t>récurrents sont les suivant</w:t>
      </w:r>
      <w:r w:rsidRPr="00352661">
        <w:rPr>
          <w:rFonts w:ascii="Arial" w:hAnsi="Arial" w:cs="Arial"/>
          <w:sz w:val="24"/>
          <w:szCs w:val="24"/>
        </w:rPr>
        <w:t>s</w:t>
      </w:r>
      <w:r>
        <w:rPr>
          <w:rFonts w:ascii="Arial" w:hAnsi="Arial" w:cs="Arial"/>
          <w:sz w:val="24"/>
          <w:szCs w:val="24"/>
        </w:rPr>
        <w:t xml:space="preserve"> : </w:t>
      </w:r>
    </w:p>
    <w:p w:rsidR="002A1C27" w:rsidRPr="005E4C10" w:rsidRDefault="002A1C27" w:rsidP="002A1C27">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mesures récurrentes</w:t>
      </w:r>
      <w:r w:rsidRPr="005E4C10">
        <w:rPr>
          <w:rFonts w:ascii="Arial" w:hAnsi="Arial" w:cs="Arial"/>
          <w:sz w:val="24"/>
          <w:szCs w:val="24"/>
        </w:rPr>
        <w:t xml:space="preserve">] </w:t>
      </w:r>
    </w:p>
    <w:p w:rsidR="002A1C27" w:rsidRPr="005E4C10" w:rsidRDefault="002A1C27" w:rsidP="002A1C27">
      <w:pPr>
        <w:spacing w:after="0"/>
        <w:rPr>
          <w:rFonts w:ascii="Arial" w:hAnsi="Arial" w:cs="Arial"/>
          <w:sz w:val="24"/>
          <w:szCs w:val="24"/>
        </w:rPr>
      </w:pPr>
    </w:p>
    <w:p w:rsidR="002A1C27" w:rsidRPr="005E4C10" w:rsidRDefault="002A1C27" w:rsidP="002A1C27">
      <w:pPr>
        <w:spacing w:after="0"/>
        <w:rPr>
          <w:rFonts w:ascii="Arial" w:hAnsi="Arial" w:cs="Arial"/>
          <w:sz w:val="24"/>
          <w:szCs w:val="24"/>
        </w:rPr>
      </w:pPr>
      <w:r w:rsidRPr="005E4C10">
        <w:rPr>
          <w:rFonts w:ascii="Arial" w:hAnsi="Arial" w:cs="Arial"/>
          <w:sz w:val="24"/>
          <w:szCs w:val="24"/>
        </w:rPr>
        <w:t xml:space="preserve">D’après nous, les </w:t>
      </w:r>
      <w:r>
        <w:rPr>
          <w:rFonts w:ascii="Arial" w:hAnsi="Arial" w:cs="Arial"/>
          <w:sz w:val="24"/>
          <w:szCs w:val="24"/>
        </w:rPr>
        <w:t xml:space="preserve">objectifs réalisés en </w:t>
      </w:r>
      <w:r w:rsidRPr="00352661">
        <w:rPr>
          <w:rFonts w:ascii="Arial" w:hAnsi="Arial" w:cs="Arial"/>
          <w:sz w:val="24"/>
          <w:szCs w:val="24"/>
        </w:rPr>
        <w:t>continu</w:t>
      </w:r>
      <w:r>
        <w:rPr>
          <w:rFonts w:ascii="Arial" w:hAnsi="Arial" w:cs="Arial"/>
          <w:sz w:val="24"/>
          <w:szCs w:val="24"/>
        </w:rPr>
        <w:t xml:space="preserve"> </w:t>
      </w:r>
      <w:r w:rsidRPr="00352661">
        <w:rPr>
          <w:rFonts w:ascii="Arial" w:hAnsi="Arial" w:cs="Arial"/>
          <w:sz w:val="24"/>
          <w:szCs w:val="24"/>
        </w:rPr>
        <w:t>sont</w:t>
      </w:r>
      <w:r>
        <w:rPr>
          <w:rFonts w:ascii="Arial" w:hAnsi="Arial" w:cs="Arial"/>
          <w:sz w:val="24"/>
          <w:szCs w:val="24"/>
        </w:rPr>
        <w:t xml:space="preserve"> les suivant</w:t>
      </w:r>
      <w:r w:rsidRPr="005E4C10">
        <w:rPr>
          <w:rFonts w:ascii="Arial" w:hAnsi="Arial" w:cs="Arial"/>
          <w:sz w:val="24"/>
          <w:szCs w:val="24"/>
        </w:rPr>
        <w:t>s</w:t>
      </w:r>
      <w:r>
        <w:rPr>
          <w:rFonts w:ascii="Arial" w:hAnsi="Arial" w:cs="Arial"/>
          <w:sz w:val="24"/>
          <w:szCs w:val="24"/>
        </w:rPr>
        <w:t xml:space="preserve"> : </w:t>
      </w:r>
    </w:p>
    <w:p w:rsidR="002A1C27" w:rsidRPr="005E4C10" w:rsidRDefault="002A1C27" w:rsidP="002A1C27">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objectifs réalisés en continu</w:t>
      </w:r>
      <w:r w:rsidRPr="005E4C10">
        <w:rPr>
          <w:rFonts w:ascii="Arial" w:hAnsi="Arial" w:cs="Arial"/>
          <w:sz w:val="24"/>
          <w:szCs w:val="24"/>
        </w:rPr>
        <w:t xml:space="preserve">] </w:t>
      </w:r>
    </w:p>
    <w:p w:rsidR="002A1C27" w:rsidRDefault="002A1C27" w:rsidP="002A1C27">
      <w:pPr>
        <w:spacing w:after="0"/>
        <w:rPr>
          <w:rFonts w:ascii="Arial" w:hAnsi="Arial" w:cs="Arial"/>
          <w:sz w:val="24"/>
          <w:szCs w:val="24"/>
        </w:rPr>
      </w:pPr>
    </w:p>
    <w:p w:rsidR="002A1C27" w:rsidRDefault="002A1C27" w:rsidP="002A1C27">
      <w:pPr>
        <w:spacing w:after="0"/>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chiffres</w:t>
      </w:r>
      <w:proofErr w:type="gramEnd"/>
      <w:r>
        <w:rPr>
          <w:rFonts w:ascii="Arial" w:hAnsi="Arial" w:cs="Arial"/>
          <w:sz w:val="24"/>
          <w:szCs w:val="24"/>
        </w:rPr>
        <w:t xml:space="preserve"> : </w:t>
      </w:r>
    </w:p>
    <w:p w:rsidR="002A1C27" w:rsidRDefault="002A1C27" w:rsidP="002A1C27">
      <w:pPr>
        <w:pStyle w:val="Paragraphedeliste"/>
        <w:numPr>
          <w:ilvl w:val="0"/>
          <w:numId w:val="22"/>
        </w:numPr>
        <w:spacing w:after="0"/>
        <w:rPr>
          <w:rFonts w:cs="Arial"/>
          <w:szCs w:val="24"/>
        </w:rPr>
      </w:pPr>
      <w:r>
        <w:rPr>
          <w:rFonts w:cs="Arial"/>
          <w:szCs w:val="24"/>
        </w:rPr>
        <w:t xml:space="preserve">Nombre d’objectifs ponctuels : </w:t>
      </w:r>
    </w:p>
    <w:p w:rsidR="002A1C27" w:rsidRDefault="002A1C27" w:rsidP="002A1C27">
      <w:pPr>
        <w:pStyle w:val="Paragraphedeliste"/>
        <w:numPr>
          <w:ilvl w:val="0"/>
          <w:numId w:val="22"/>
        </w:numPr>
        <w:spacing w:after="0"/>
        <w:rPr>
          <w:rFonts w:cs="Arial"/>
          <w:szCs w:val="24"/>
        </w:rPr>
      </w:pPr>
      <w:r>
        <w:rPr>
          <w:rFonts w:cs="Arial"/>
          <w:szCs w:val="24"/>
        </w:rPr>
        <w:t xml:space="preserve">Nombre d’objectifs récurrents : </w:t>
      </w:r>
    </w:p>
    <w:p w:rsidR="002A1C27" w:rsidRDefault="002A1C27" w:rsidP="002A1C27">
      <w:pPr>
        <w:pStyle w:val="Paragraphedeliste"/>
        <w:numPr>
          <w:ilvl w:val="0"/>
          <w:numId w:val="22"/>
        </w:numPr>
        <w:spacing w:after="0"/>
        <w:rPr>
          <w:rFonts w:cs="Arial"/>
          <w:szCs w:val="24"/>
        </w:rPr>
      </w:pPr>
      <w:r>
        <w:rPr>
          <w:rFonts w:cs="Arial"/>
          <w:szCs w:val="24"/>
        </w:rPr>
        <w:t xml:space="preserve">Nombre d’objectifs réalisés en continu : </w:t>
      </w:r>
    </w:p>
    <w:p w:rsidR="002A1C27" w:rsidRDefault="002A1C27" w:rsidP="002A1C27">
      <w:pPr>
        <w:pStyle w:val="Paragraphedeliste"/>
        <w:numPr>
          <w:ilvl w:val="0"/>
          <w:numId w:val="22"/>
        </w:numPr>
        <w:spacing w:after="0"/>
        <w:rPr>
          <w:rFonts w:cs="Arial"/>
          <w:szCs w:val="24"/>
        </w:rPr>
      </w:pPr>
      <w:r>
        <w:rPr>
          <w:rFonts w:cs="Arial"/>
          <w:szCs w:val="24"/>
        </w:rPr>
        <w:t xml:space="preserve">Pourcentage d’objectifs ponctuels : </w:t>
      </w:r>
    </w:p>
    <w:p w:rsidR="002A1C27" w:rsidRDefault="002A1C27" w:rsidP="00D671F5">
      <w:pPr>
        <w:spacing w:after="0"/>
        <w:rPr>
          <w:rFonts w:ascii="Arial" w:hAnsi="Arial" w:cs="Arial"/>
          <w:sz w:val="24"/>
          <w:szCs w:val="24"/>
        </w:rPr>
      </w:pPr>
    </w:p>
    <w:p w:rsidR="00D671F5" w:rsidRPr="005E4C10" w:rsidRDefault="00D671F5" w:rsidP="00D671F5">
      <w:pPr>
        <w:spacing w:after="0"/>
        <w:rPr>
          <w:rFonts w:ascii="Arial" w:hAnsi="Arial" w:cs="Arial"/>
          <w:sz w:val="24"/>
          <w:szCs w:val="24"/>
        </w:rPr>
      </w:pPr>
      <w:r w:rsidRPr="00352661">
        <w:rPr>
          <w:rFonts w:ascii="Arial" w:hAnsi="Arial" w:cs="Arial"/>
          <w:sz w:val="24"/>
          <w:szCs w:val="24"/>
        </w:rPr>
        <w:t xml:space="preserve">D’après nous, les mesures </w:t>
      </w:r>
      <w:r>
        <w:rPr>
          <w:rFonts w:ascii="Arial" w:hAnsi="Arial" w:cs="Arial"/>
          <w:sz w:val="24"/>
          <w:szCs w:val="24"/>
        </w:rPr>
        <w:t xml:space="preserve">ponctuelles </w:t>
      </w:r>
      <w:r w:rsidRPr="00352661">
        <w:rPr>
          <w:rFonts w:ascii="Arial" w:hAnsi="Arial" w:cs="Arial"/>
          <w:sz w:val="24"/>
          <w:szCs w:val="24"/>
        </w:rPr>
        <w:t>sont les suivantes</w:t>
      </w:r>
      <w:r>
        <w:rPr>
          <w:rFonts w:ascii="Arial" w:hAnsi="Arial" w:cs="Arial"/>
          <w:sz w:val="24"/>
          <w:szCs w:val="24"/>
        </w:rPr>
        <w:t xml:space="preserve"> : </w:t>
      </w:r>
    </w:p>
    <w:p w:rsidR="00D671F5" w:rsidRPr="005E4C10" w:rsidRDefault="00D671F5" w:rsidP="00D671F5">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mesures ponctuelles</w:t>
      </w:r>
      <w:r w:rsidRPr="005E4C10">
        <w:rPr>
          <w:rFonts w:ascii="Arial" w:hAnsi="Arial" w:cs="Arial"/>
          <w:sz w:val="24"/>
          <w:szCs w:val="24"/>
        </w:rPr>
        <w:t xml:space="preserve">] </w:t>
      </w:r>
    </w:p>
    <w:p w:rsidR="00D671F5" w:rsidRDefault="00D671F5" w:rsidP="008D122A">
      <w:pPr>
        <w:spacing w:after="0"/>
        <w:rPr>
          <w:rFonts w:ascii="Arial" w:hAnsi="Arial" w:cs="Arial"/>
          <w:sz w:val="24"/>
          <w:szCs w:val="24"/>
        </w:rPr>
      </w:pPr>
    </w:p>
    <w:p w:rsidR="00E76B43" w:rsidRPr="005E4C10" w:rsidRDefault="00E76B43" w:rsidP="008D122A">
      <w:pPr>
        <w:spacing w:after="0"/>
        <w:rPr>
          <w:rFonts w:ascii="Arial" w:hAnsi="Arial" w:cs="Arial"/>
          <w:sz w:val="24"/>
          <w:szCs w:val="24"/>
        </w:rPr>
      </w:pPr>
      <w:r w:rsidRPr="00352661">
        <w:rPr>
          <w:rFonts w:ascii="Arial" w:hAnsi="Arial" w:cs="Arial"/>
          <w:sz w:val="24"/>
          <w:szCs w:val="24"/>
        </w:rPr>
        <w:t xml:space="preserve">D’après nous, les mesures </w:t>
      </w:r>
      <w:r w:rsidR="00352661">
        <w:rPr>
          <w:rFonts w:ascii="Arial" w:hAnsi="Arial" w:cs="Arial"/>
          <w:sz w:val="24"/>
          <w:szCs w:val="24"/>
        </w:rPr>
        <w:t>récurrentes</w:t>
      </w:r>
      <w:r w:rsidRPr="00352661">
        <w:rPr>
          <w:rFonts w:ascii="Arial" w:hAnsi="Arial" w:cs="Arial"/>
          <w:sz w:val="24"/>
          <w:szCs w:val="24"/>
        </w:rPr>
        <w:t> sont les suivantes</w:t>
      </w:r>
      <w:r w:rsidR="005C69DC">
        <w:rPr>
          <w:rFonts w:ascii="Arial" w:hAnsi="Arial" w:cs="Arial"/>
          <w:sz w:val="24"/>
          <w:szCs w:val="24"/>
        </w:rPr>
        <w:t xml:space="preserve"> : </w:t>
      </w:r>
    </w:p>
    <w:p w:rsidR="0084555B" w:rsidRPr="005E4C10" w:rsidRDefault="0084555B" w:rsidP="0084555B">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mesures récurrentes</w:t>
      </w:r>
      <w:r w:rsidRPr="005E4C10">
        <w:rPr>
          <w:rFonts w:ascii="Arial" w:hAnsi="Arial" w:cs="Arial"/>
          <w:sz w:val="24"/>
          <w:szCs w:val="24"/>
        </w:rPr>
        <w:t xml:space="preserve">] </w:t>
      </w:r>
    </w:p>
    <w:p w:rsidR="00E76B43" w:rsidRPr="005E4C10" w:rsidRDefault="00E76B43" w:rsidP="008D122A">
      <w:pPr>
        <w:spacing w:after="0"/>
        <w:rPr>
          <w:rFonts w:ascii="Arial" w:hAnsi="Arial" w:cs="Arial"/>
          <w:sz w:val="24"/>
          <w:szCs w:val="24"/>
        </w:rPr>
      </w:pPr>
    </w:p>
    <w:p w:rsidR="00E76B43" w:rsidRPr="005E4C10" w:rsidRDefault="00E76B43" w:rsidP="008D122A">
      <w:pPr>
        <w:spacing w:after="0"/>
        <w:rPr>
          <w:rFonts w:ascii="Arial" w:hAnsi="Arial" w:cs="Arial"/>
          <w:sz w:val="24"/>
          <w:szCs w:val="24"/>
        </w:rPr>
      </w:pPr>
      <w:r w:rsidRPr="005E4C10">
        <w:rPr>
          <w:rFonts w:ascii="Arial" w:hAnsi="Arial" w:cs="Arial"/>
          <w:sz w:val="24"/>
          <w:szCs w:val="24"/>
        </w:rPr>
        <w:t xml:space="preserve">D’après nous, les </w:t>
      </w:r>
      <w:r w:rsidRPr="00352661">
        <w:rPr>
          <w:rFonts w:ascii="Arial" w:hAnsi="Arial" w:cs="Arial"/>
          <w:sz w:val="24"/>
          <w:szCs w:val="24"/>
        </w:rPr>
        <w:t xml:space="preserve">mesures </w:t>
      </w:r>
      <w:r w:rsidR="00D671F5">
        <w:rPr>
          <w:rFonts w:ascii="Arial" w:hAnsi="Arial" w:cs="Arial"/>
          <w:sz w:val="24"/>
          <w:szCs w:val="24"/>
        </w:rPr>
        <w:t xml:space="preserve">réalisées en </w:t>
      </w:r>
      <w:r w:rsidR="00352661" w:rsidRPr="00352661">
        <w:rPr>
          <w:rFonts w:ascii="Arial" w:hAnsi="Arial" w:cs="Arial"/>
          <w:sz w:val="24"/>
          <w:szCs w:val="24"/>
        </w:rPr>
        <w:t>continu</w:t>
      </w:r>
      <w:r w:rsidR="00D671F5">
        <w:rPr>
          <w:rFonts w:ascii="Arial" w:hAnsi="Arial" w:cs="Arial"/>
          <w:sz w:val="24"/>
          <w:szCs w:val="24"/>
        </w:rPr>
        <w:t xml:space="preserve"> </w:t>
      </w:r>
      <w:r w:rsidRPr="00352661">
        <w:rPr>
          <w:rFonts w:ascii="Arial" w:hAnsi="Arial" w:cs="Arial"/>
          <w:sz w:val="24"/>
          <w:szCs w:val="24"/>
        </w:rPr>
        <w:t>sont</w:t>
      </w:r>
      <w:r w:rsidRPr="005E4C10">
        <w:rPr>
          <w:rFonts w:ascii="Arial" w:hAnsi="Arial" w:cs="Arial"/>
          <w:sz w:val="24"/>
          <w:szCs w:val="24"/>
        </w:rPr>
        <w:t xml:space="preserve"> les suivantes</w:t>
      </w:r>
      <w:r w:rsidR="005C69DC">
        <w:rPr>
          <w:rFonts w:ascii="Arial" w:hAnsi="Arial" w:cs="Arial"/>
          <w:sz w:val="24"/>
          <w:szCs w:val="24"/>
        </w:rPr>
        <w:t xml:space="preserve"> : </w:t>
      </w:r>
    </w:p>
    <w:p w:rsidR="0084555B" w:rsidRPr="005E4C10" w:rsidRDefault="0084555B" w:rsidP="0084555B">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 xml:space="preserve">mesures </w:t>
      </w:r>
      <w:r w:rsidR="00D671F5">
        <w:rPr>
          <w:rFonts w:ascii="Arial" w:hAnsi="Arial" w:cs="Arial"/>
          <w:sz w:val="24"/>
          <w:szCs w:val="24"/>
        </w:rPr>
        <w:t xml:space="preserve">réalisées en </w:t>
      </w:r>
      <w:r>
        <w:rPr>
          <w:rFonts w:ascii="Arial" w:hAnsi="Arial" w:cs="Arial"/>
          <w:sz w:val="24"/>
          <w:szCs w:val="24"/>
        </w:rPr>
        <w:t>continu</w:t>
      </w:r>
      <w:r w:rsidRPr="005E4C10">
        <w:rPr>
          <w:rFonts w:ascii="Arial" w:hAnsi="Arial" w:cs="Arial"/>
          <w:sz w:val="24"/>
          <w:szCs w:val="24"/>
        </w:rPr>
        <w:t xml:space="preserve">] </w:t>
      </w:r>
    </w:p>
    <w:p w:rsidR="00352661" w:rsidRDefault="00352661" w:rsidP="008D122A">
      <w:pPr>
        <w:spacing w:after="0"/>
        <w:rPr>
          <w:rFonts w:ascii="Arial" w:hAnsi="Arial" w:cs="Arial"/>
          <w:sz w:val="24"/>
          <w:szCs w:val="24"/>
        </w:rPr>
      </w:pPr>
    </w:p>
    <w:p w:rsidR="006758A6" w:rsidRDefault="006758A6" w:rsidP="008D122A">
      <w:pPr>
        <w:spacing w:after="0"/>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chiffres</w:t>
      </w:r>
      <w:proofErr w:type="gramEnd"/>
      <w:r>
        <w:rPr>
          <w:rFonts w:ascii="Arial" w:hAnsi="Arial" w:cs="Arial"/>
          <w:sz w:val="24"/>
          <w:szCs w:val="24"/>
        </w:rPr>
        <w:t xml:space="preserve"> : </w:t>
      </w:r>
    </w:p>
    <w:p w:rsidR="00D671F5" w:rsidRDefault="00D671F5" w:rsidP="00E76B43">
      <w:pPr>
        <w:pStyle w:val="Paragraphedeliste"/>
        <w:numPr>
          <w:ilvl w:val="0"/>
          <w:numId w:val="22"/>
        </w:numPr>
        <w:spacing w:after="0"/>
        <w:rPr>
          <w:rFonts w:cs="Arial"/>
          <w:szCs w:val="24"/>
        </w:rPr>
      </w:pPr>
      <w:r>
        <w:rPr>
          <w:rFonts w:cs="Arial"/>
          <w:szCs w:val="24"/>
        </w:rPr>
        <w:t xml:space="preserve">Nombre de mesures ponctuelles : </w:t>
      </w:r>
    </w:p>
    <w:p w:rsidR="0099350B" w:rsidRDefault="0099350B" w:rsidP="00E76B43">
      <w:pPr>
        <w:pStyle w:val="Paragraphedeliste"/>
        <w:numPr>
          <w:ilvl w:val="0"/>
          <w:numId w:val="22"/>
        </w:numPr>
        <w:spacing w:after="0"/>
        <w:rPr>
          <w:rFonts w:cs="Arial"/>
          <w:szCs w:val="24"/>
        </w:rPr>
      </w:pPr>
      <w:r>
        <w:rPr>
          <w:rFonts w:cs="Arial"/>
          <w:szCs w:val="24"/>
        </w:rPr>
        <w:t>Nombre de mesures récurrentes</w:t>
      </w:r>
      <w:r w:rsidR="005C69DC">
        <w:rPr>
          <w:rFonts w:cs="Arial"/>
          <w:szCs w:val="24"/>
        </w:rPr>
        <w:t xml:space="preserve"> : </w:t>
      </w:r>
    </w:p>
    <w:p w:rsidR="0099350B" w:rsidRDefault="0099350B" w:rsidP="00E76B43">
      <w:pPr>
        <w:pStyle w:val="Paragraphedeliste"/>
        <w:numPr>
          <w:ilvl w:val="0"/>
          <w:numId w:val="22"/>
        </w:numPr>
        <w:spacing w:after="0"/>
        <w:rPr>
          <w:rFonts w:cs="Arial"/>
          <w:szCs w:val="24"/>
        </w:rPr>
      </w:pPr>
      <w:r>
        <w:rPr>
          <w:rFonts w:cs="Arial"/>
          <w:szCs w:val="24"/>
        </w:rPr>
        <w:t>Nombre de mesures réalisées en continu</w:t>
      </w:r>
      <w:r w:rsidR="005C69DC">
        <w:rPr>
          <w:rFonts w:cs="Arial"/>
          <w:szCs w:val="24"/>
        </w:rPr>
        <w:t xml:space="preserve"> : </w:t>
      </w:r>
    </w:p>
    <w:p w:rsidR="006758A6" w:rsidRDefault="006758A6" w:rsidP="00E76B43">
      <w:pPr>
        <w:pStyle w:val="Paragraphedeliste"/>
        <w:numPr>
          <w:ilvl w:val="0"/>
          <w:numId w:val="22"/>
        </w:numPr>
        <w:spacing w:after="0"/>
        <w:rPr>
          <w:rFonts w:cs="Arial"/>
          <w:szCs w:val="24"/>
        </w:rPr>
      </w:pPr>
      <w:r>
        <w:rPr>
          <w:rFonts w:cs="Arial"/>
          <w:szCs w:val="24"/>
        </w:rPr>
        <w:lastRenderedPageBreak/>
        <w:t xml:space="preserve">Pourcentage de mesures ponctuelles : </w:t>
      </w:r>
    </w:p>
    <w:p w:rsidR="0017150F" w:rsidRDefault="0017150F" w:rsidP="0017150F">
      <w:pPr>
        <w:spacing w:after="0"/>
        <w:rPr>
          <w:rFonts w:cs="Arial"/>
          <w:szCs w:val="24"/>
        </w:rPr>
      </w:pPr>
    </w:p>
    <w:p w:rsidR="00A2001E" w:rsidRPr="002B3D8D" w:rsidRDefault="00A2001E" w:rsidP="00A2001E">
      <w:pPr>
        <w:pStyle w:val="Titre3"/>
        <w:rPr>
          <w:b/>
          <w:color w:val="365F91" w:themeColor="accent1" w:themeShade="BF"/>
        </w:rPr>
      </w:pPr>
      <w:r w:rsidRPr="002B3D8D">
        <w:rPr>
          <w:color w:val="365F91" w:themeColor="accent1" w:themeShade="BF"/>
        </w:rPr>
        <w:t>Impact significatif sur la participation sociale |</w:t>
      </w:r>
      <w:r w:rsidRPr="002B3D8D">
        <w:rPr>
          <w:b/>
          <w:color w:val="365F91" w:themeColor="accent1" w:themeShade="BF"/>
        </w:rPr>
        <w:t xml:space="preserve"> </w:t>
      </w:r>
      <w:r w:rsidRPr="00A2001E">
        <w:rPr>
          <w:color w:val="365F91" w:themeColor="accent1" w:themeShade="BF"/>
        </w:rPr>
        <w:t>Non significatif sur la participation sociale</w:t>
      </w:r>
      <w:r w:rsidRPr="002B3D8D">
        <w:rPr>
          <w:b/>
          <w:color w:val="365F91" w:themeColor="accent1" w:themeShade="BF"/>
        </w:rPr>
        <w:t xml:space="preserve"> </w:t>
      </w:r>
    </w:p>
    <w:p w:rsidR="00A2001E" w:rsidRDefault="00A2001E" w:rsidP="00A2001E">
      <w:pPr>
        <w:spacing w:after="0"/>
        <w:rPr>
          <w:rFonts w:ascii="Arial" w:hAnsi="Arial" w:cs="Arial"/>
          <w:sz w:val="24"/>
          <w:szCs w:val="24"/>
        </w:rPr>
      </w:pPr>
    </w:p>
    <w:p w:rsidR="00A2001E" w:rsidRPr="005E4C10" w:rsidRDefault="00A2001E" w:rsidP="00A2001E">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 xml:space="preserve">objectifs ayant un impact significatif sur la participation sociale sont les suivants : </w:t>
      </w:r>
    </w:p>
    <w:p w:rsidR="00A2001E" w:rsidRPr="005E4C10" w:rsidRDefault="00A2001E" w:rsidP="00A2001E">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objectifs ayant un impact significatif sur la participation sociale</w:t>
      </w:r>
      <w:r w:rsidRPr="005E4C10">
        <w:rPr>
          <w:rFonts w:ascii="Arial" w:hAnsi="Arial" w:cs="Arial"/>
          <w:sz w:val="24"/>
          <w:szCs w:val="24"/>
        </w:rPr>
        <w:t xml:space="preserve">] </w:t>
      </w:r>
    </w:p>
    <w:p w:rsidR="00A2001E" w:rsidRDefault="00A2001E" w:rsidP="00A2001E">
      <w:pPr>
        <w:spacing w:after="0"/>
        <w:rPr>
          <w:rFonts w:ascii="Arial" w:hAnsi="Arial" w:cs="Arial"/>
          <w:sz w:val="24"/>
          <w:szCs w:val="24"/>
        </w:rPr>
      </w:pPr>
    </w:p>
    <w:p w:rsidR="00A2001E" w:rsidRPr="005E4C10" w:rsidRDefault="00A2001E" w:rsidP="00A2001E">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 xml:space="preserve">objectifs non significatifs sur la participation sociale sont les suivants : </w:t>
      </w:r>
    </w:p>
    <w:p w:rsidR="00A2001E" w:rsidRPr="005E4C10" w:rsidRDefault="00A2001E" w:rsidP="00A2001E">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sidR="00B00137">
        <w:rPr>
          <w:rFonts w:ascii="Arial" w:hAnsi="Arial" w:cs="Arial"/>
          <w:sz w:val="24"/>
          <w:szCs w:val="24"/>
        </w:rPr>
        <w:t>objectifs</w:t>
      </w:r>
      <w:r>
        <w:rPr>
          <w:rFonts w:ascii="Arial" w:hAnsi="Arial" w:cs="Arial"/>
          <w:sz w:val="24"/>
          <w:szCs w:val="24"/>
        </w:rPr>
        <w:t xml:space="preserve"> non significatifs sur la participation sociale</w:t>
      </w:r>
      <w:r w:rsidRPr="005E4C10">
        <w:rPr>
          <w:rFonts w:ascii="Arial" w:hAnsi="Arial" w:cs="Arial"/>
          <w:sz w:val="24"/>
          <w:szCs w:val="24"/>
        </w:rPr>
        <w:t xml:space="preserve">] </w:t>
      </w:r>
    </w:p>
    <w:p w:rsidR="00A2001E" w:rsidRPr="005E4C10" w:rsidRDefault="00A2001E" w:rsidP="00A2001E">
      <w:pPr>
        <w:spacing w:after="0"/>
        <w:rPr>
          <w:rFonts w:ascii="Arial" w:hAnsi="Arial" w:cs="Arial"/>
          <w:sz w:val="24"/>
          <w:szCs w:val="24"/>
        </w:rPr>
      </w:pPr>
    </w:p>
    <w:p w:rsidR="00A2001E" w:rsidRDefault="00A2001E" w:rsidP="00A2001E">
      <w:pPr>
        <w:spacing w:after="0"/>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chiffres</w:t>
      </w:r>
      <w:proofErr w:type="gramEnd"/>
      <w:r>
        <w:rPr>
          <w:rFonts w:ascii="Arial" w:hAnsi="Arial" w:cs="Arial"/>
          <w:sz w:val="24"/>
          <w:szCs w:val="24"/>
        </w:rPr>
        <w:t xml:space="preserve"> : </w:t>
      </w:r>
    </w:p>
    <w:p w:rsidR="00A2001E" w:rsidRDefault="00A2001E" w:rsidP="00A2001E">
      <w:pPr>
        <w:pStyle w:val="Paragraphedeliste"/>
        <w:numPr>
          <w:ilvl w:val="0"/>
          <w:numId w:val="22"/>
        </w:numPr>
        <w:spacing w:after="0"/>
        <w:rPr>
          <w:rFonts w:cs="Arial"/>
          <w:szCs w:val="24"/>
        </w:rPr>
      </w:pPr>
      <w:r>
        <w:rPr>
          <w:rFonts w:cs="Arial"/>
          <w:szCs w:val="24"/>
        </w:rPr>
        <w:t xml:space="preserve">Nombre d’objectifs ayant un impact significatif sur la participation sociale : </w:t>
      </w:r>
    </w:p>
    <w:p w:rsidR="00A2001E" w:rsidRDefault="00A2001E" w:rsidP="00A2001E">
      <w:pPr>
        <w:pStyle w:val="Paragraphedeliste"/>
        <w:numPr>
          <w:ilvl w:val="0"/>
          <w:numId w:val="22"/>
        </w:numPr>
        <w:spacing w:after="0"/>
        <w:rPr>
          <w:rFonts w:cs="Arial"/>
          <w:szCs w:val="24"/>
        </w:rPr>
      </w:pPr>
      <w:r>
        <w:rPr>
          <w:rFonts w:cs="Arial"/>
          <w:szCs w:val="24"/>
        </w:rPr>
        <w:t xml:space="preserve">Nombre d’objectifs non significatifs sur la participation sociale : </w:t>
      </w:r>
    </w:p>
    <w:p w:rsidR="00A2001E" w:rsidRDefault="00A2001E" w:rsidP="00A2001E">
      <w:pPr>
        <w:pStyle w:val="Paragraphedeliste"/>
        <w:numPr>
          <w:ilvl w:val="0"/>
          <w:numId w:val="22"/>
        </w:numPr>
        <w:spacing w:after="0"/>
        <w:rPr>
          <w:rFonts w:cs="Arial"/>
          <w:szCs w:val="24"/>
        </w:rPr>
      </w:pPr>
      <w:r>
        <w:rPr>
          <w:rFonts w:cs="Arial"/>
          <w:szCs w:val="24"/>
        </w:rPr>
        <w:t xml:space="preserve">Pourcentage d’objectifs ayant un impact significatif sur la participation sociale : </w:t>
      </w:r>
    </w:p>
    <w:p w:rsidR="00A2001E" w:rsidRDefault="00A2001E" w:rsidP="00A2001E">
      <w:pPr>
        <w:spacing w:after="0"/>
        <w:rPr>
          <w:rFonts w:ascii="Arial" w:hAnsi="Arial" w:cs="Arial"/>
          <w:sz w:val="24"/>
          <w:szCs w:val="24"/>
        </w:rPr>
      </w:pPr>
    </w:p>
    <w:p w:rsidR="00A2001E" w:rsidRPr="005E4C10" w:rsidRDefault="00A2001E" w:rsidP="00A2001E">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 xml:space="preserve">mesures ayant un impact significatif sur la participation sociale sont les suivantes : </w:t>
      </w:r>
    </w:p>
    <w:p w:rsidR="00A2001E" w:rsidRPr="005E4C10" w:rsidRDefault="00A2001E" w:rsidP="00A2001E">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sidR="00B00137">
        <w:rPr>
          <w:rFonts w:ascii="Arial" w:hAnsi="Arial" w:cs="Arial"/>
          <w:sz w:val="24"/>
          <w:szCs w:val="24"/>
        </w:rPr>
        <w:t>mesures</w:t>
      </w:r>
      <w:r>
        <w:rPr>
          <w:rFonts w:ascii="Arial" w:hAnsi="Arial" w:cs="Arial"/>
          <w:sz w:val="24"/>
          <w:szCs w:val="24"/>
        </w:rPr>
        <w:t xml:space="preserve"> ayant un impact significatif sur la participation sociale</w:t>
      </w:r>
      <w:r w:rsidRPr="005E4C10">
        <w:rPr>
          <w:rFonts w:ascii="Arial" w:hAnsi="Arial" w:cs="Arial"/>
          <w:sz w:val="24"/>
          <w:szCs w:val="24"/>
        </w:rPr>
        <w:t xml:space="preserve">] </w:t>
      </w:r>
    </w:p>
    <w:p w:rsidR="00A2001E" w:rsidRDefault="00A2001E" w:rsidP="00A2001E">
      <w:pPr>
        <w:spacing w:after="0"/>
        <w:rPr>
          <w:rFonts w:ascii="Arial" w:hAnsi="Arial" w:cs="Arial"/>
          <w:sz w:val="24"/>
          <w:szCs w:val="24"/>
        </w:rPr>
      </w:pPr>
    </w:p>
    <w:p w:rsidR="00A2001E" w:rsidRPr="005E4C10" w:rsidRDefault="00A2001E" w:rsidP="00A2001E">
      <w:pPr>
        <w:spacing w:after="0"/>
        <w:rPr>
          <w:rFonts w:ascii="Arial" w:hAnsi="Arial" w:cs="Arial"/>
          <w:sz w:val="24"/>
          <w:szCs w:val="24"/>
        </w:rPr>
      </w:pPr>
      <w:r w:rsidRPr="00352661">
        <w:rPr>
          <w:rFonts w:ascii="Arial" w:hAnsi="Arial" w:cs="Arial"/>
          <w:sz w:val="24"/>
          <w:szCs w:val="24"/>
        </w:rPr>
        <w:t xml:space="preserve">D’après nous, les </w:t>
      </w:r>
      <w:r>
        <w:rPr>
          <w:rFonts w:ascii="Arial" w:hAnsi="Arial" w:cs="Arial"/>
          <w:sz w:val="24"/>
          <w:szCs w:val="24"/>
        </w:rPr>
        <w:t xml:space="preserve">mesures non significatives sur la participation sociale sont les suivantes : </w:t>
      </w:r>
    </w:p>
    <w:p w:rsidR="00A2001E" w:rsidRPr="005E4C10" w:rsidRDefault="00A2001E" w:rsidP="00A2001E">
      <w:pPr>
        <w:pBdr>
          <w:top w:val="thinThickSmallGap" w:sz="18" w:space="1" w:color="auto"/>
          <w:left w:val="thinThickSmallGap" w:sz="18" w:space="4" w:color="auto"/>
          <w:bottom w:val="thickThinSmallGap" w:sz="18" w:space="1" w:color="auto"/>
          <w:right w:val="thickThinSmallGap" w:sz="18" w:space="4" w:color="auto"/>
        </w:pBdr>
        <w:spacing w:after="0"/>
        <w:ind w:left="567"/>
        <w:rPr>
          <w:rFonts w:ascii="Arial" w:hAnsi="Arial" w:cs="Arial"/>
          <w:sz w:val="24"/>
          <w:szCs w:val="24"/>
        </w:rPr>
      </w:pPr>
      <w:r w:rsidRPr="005E4C10">
        <w:rPr>
          <w:rFonts w:ascii="Arial" w:hAnsi="Arial" w:cs="Arial"/>
          <w:sz w:val="24"/>
          <w:szCs w:val="24"/>
        </w:rPr>
        <w:t xml:space="preserve">[Liste des </w:t>
      </w:r>
      <w:r>
        <w:rPr>
          <w:rFonts w:ascii="Arial" w:hAnsi="Arial" w:cs="Arial"/>
          <w:sz w:val="24"/>
          <w:szCs w:val="24"/>
        </w:rPr>
        <w:t>mesures non significatives sur la participation sociale</w:t>
      </w:r>
      <w:r w:rsidRPr="005E4C10">
        <w:rPr>
          <w:rFonts w:ascii="Arial" w:hAnsi="Arial" w:cs="Arial"/>
          <w:sz w:val="24"/>
          <w:szCs w:val="24"/>
        </w:rPr>
        <w:t xml:space="preserve">] </w:t>
      </w:r>
    </w:p>
    <w:p w:rsidR="00A2001E" w:rsidRPr="005E4C10" w:rsidRDefault="00A2001E" w:rsidP="00A2001E">
      <w:pPr>
        <w:spacing w:after="0"/>
        <w:rPr>
          <w:rFonts w:ascii="Arial" w:hAnsi="Arial" w:cs="Arial"/>
          <w:sz w:val="24"/>
          <w:szCs w:val="24"/>
        </w:rPr>
      </w:pPr>
    </w:p>
    <w:p w:rsidR="00A2001E" w:rsidRDefault="00A2001E" w:rsidP="00A2001E">
      <w:pPr>
        <w:spacing w:after="0"/>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chiffres</w:t>
      </w:r>
      <w:proofErr w:type="gramEnd"/>
      <w:r>
        <w:rPr>
          <w:rFonts w:ascii="Arial" w:hAnsi="Arial" w:cs="Arial"/>
          <w:sz w:val="24"/>
          <w:szCs w:val="24"/>
        </w:rPr>
        <w:t xml:space="preserve"> : </w:t>
      </w:r>
    </w:p>
    <w:p w:rsidR="00A2001E" w:rsidRDefault="00A2001E" w:rsidP="00A2001E">
      <w:pPr>
        <w:pStyle w:val="Paragraphedeliste"/>
        <w:numPr>
          <w:ilvl w:val="0"/>
          <w:numId w:val="22"/>
        </w:numPr>
        <w:spacing w:after="0"/>
        <w:rPr>
          <w:rFonts w:cs="Arial"/>
          <w:szCs w:val="24"/>
        </w:rPr>
      </w:pPr>
      <w:r>
        <w:rPr>
          <w:rFonts w:cs="Arial"/>
          <w:szCs w:val="24"/>
        </w:rPr>
        <w:t xml:space="preserve">Nombre de mesures ayant un impact significatif sur la participation sociale : </w:t>
      </w:r>
    </w:p>
    <w:p w:rsidR="00A2001E" w:rsidRDefault="00A2001E" w:rsidP="00A2001E">
      <w:pPr>
        <w:pStyle w:val="Paragraphedeliste"/>
        <w:numPr>
          <w:ilvl w:val="0"/>
          <w:numId w:val="22"/>
        </w:numPr>
        <w:spacing w:after="0"/>
        <w:rPr>
          <w:rFonts w:cs="Arial"/>
          <w:szCs w:val="24"/>
        </w:rPr>
      </w:pPr>
      <w:r>
        <w:rPr>
          <w:rFonts w:cs="Arial"/>
          <w:szCs w:val="24"/>
        </w:rPr>
        <w:t xml:space="preserve">Nombre de mesures non significatives sur la participation sociale : </w:t>
      </w:r>
    </w:p>
    <w:p w:rsidR="00A2001E" w:rsidRDefault="00A2001E" w:rsidP="00A2001E">
      <w:pPr>
        <w:pStyle w:val="Paragraphedeliste"/>
        <w:numPr>
          <w:ilvl w:val="0"/>
          <w:numId w:val="22"/>
        </w:numPr>
        <w:spacing w:after="0"/>
        <w:rPr>
          <w:rFonts w:cs="Arial"/>
          <w:szCs w:val="24"/>
        </w:rPr>
      </w:pPr>
      <w:r>
        <w:rPr>
          <w:rFonts w:cs="Arial"/>
          <w:szCs w:val="24"/>
        </w:rPr>
        <w:t xml:space="preserve">Pourcentage de mesures ayant un impact significatif sur la participation sociale : </w:t>
      </w:r>
    </w:p>
    <w:p w:rsidR="00A2001E" w:rsidRPr="005E4C10" w:rsidRDefault="00A2001E" w:rsidP="00A2001E">
      <w:pPr>
        <w:spacing w:after="0"/>
        <w:rPr>
          <w:rFonts w:ascii="Arial" w:hAnsi="Arial" w:cs="Arial"/>
          <w:sz w:val="24"/>
          <w:szCs w:val="24"/>
        </w:rPr>
      </w:pPr>
    </w:p>
    <w:p w:rsidR="004726CD" w:rsidRPr="005E4C10" w:rsidRDefault="004726CD" w:rsidP="004726CD">
      <w:pPr>
        <w:pStyle w:val="Titre3"/>
        <w:rPr>
          <w:rFonts w:cs="Arial"/>
        </w:rPr>
      </w:pPr>
      <w:r w:rsidRPr="00696828">
        <w:rPr>
          <w:rFonts w:cs="Arial"/>
        </w:rPr>
        <w:t>Récapitulatif et classement du M/O</w:t>
      </w:r>
      <w:r w:rsidRPr="005E4C10">
        <w:rPr>
          <w:rFonts w:cs="Arial"/>
        </w:rPr>
        <w:t xml:space="preserve"> </w:t>
      </w:r>
    </w:p>
    <w:p w:rsidR="004726CD" w:rsidRPr="005E4C10" w:rsidRDefault="004726CD" w:rsidP="004726CD">
      <w:pPr>
        <w:spacing w:after="0"/>
        <w:rPr>
          <w:rFonts w:ascii="Arial" w:hAnsi="Arial" w:cs="Arial"/>
          <w:sz w:val="24"/>
          <w:szCs w:val="24"/>
        </w:rPr>
      </w:pPr>
      <w:r>
        <w:rPr>
          <w:rFonts w:ascii="Arial" w:hAnsi="Arial" w:cs="Arial"/>
          <w:sz w:val="24"/>
          <w:szCs w:val="24"/>
        </w:rPr>
        <w:t xml:space="preserve">Le </w:t>
      </w:r>
      <w:r w:rsidR="00346D87">
        <w:rPr>
          <w:rFonts w:ascii="Arial" w:hAnsi="Arial" w:cs="Arial"/>
          <w:sz w:val="24"/>
          <w:szCs w:val="24"/>
        </w:rPr>
        <w:t xml:space="preserve">présent </w:t>
      </w:r>
      <w:r>
        <w:rPr>
          <w:rFonts w:ascii="Arial" w:hAnsi="Arial" w:cs="Arial"/>
          <w:sz w:val="24"/>
          <w:szCs w:val="24"/>
        </w:rPr>
        <w:t xml:space="preserve">récapitulatif permet </w:t>
      </w:r>
      <w:r w:rsidR="00346D87">
        <w:rPr>
          <w:rFonts w:ascii="Arial" w:hAnsi="Arial" w:cs="Arial"/>
          <w:sz w:val="24"/>
          <w:szCs w:val="24"/>
        </w:rPr>
        <w:t xml:space="preserve">d’établir </w:t>
      </w:r>
      <w:r>
        <w:rPr>
          <w:rFonts w:ascii="Arial" w:hAnsi="Arial" w:cs="Arial"/>
          <w:sz w:val="24"/>
          <w:szCs w:val="24"/>
        </w:rPr>
        <w:t xml:space="preserve">le classement ci-joint. </w:t>
      </w:r>
      <w:r w:rsidRPr="005E4C10">
        <w:rPr>
          <w:rFonts w:ascii="Arial" w:hAnsi="Arial" w:cs="Arial"/>
          <w:sz w:val="24"/>
          <w:szCs w:val="24"/>
        </w:rPr>
        <w:t>Dans l</w:t>
      </w:r>
      <w:r w:rsidR="00346D87">
        <w:rPr>
          <w:rFonts w:ascii="Arial" w:hAnsi="Arial" w:cs="Arial"/>
          <w:sz w:val="24"/>
          <w:szCs w:val="24"/>
        </w:rPr>
        <w:t>e</w:t>
      </w:r>
      <w:r w:rsidRPr="005E4C10">
        <w:rPr>
          <w:rFonts w:ascii="Arial" w:hAnsi="Arial" w:cs="Arial"/>
          <w:sz w:val="24"/>
          <w:szCs w:val="24"/>
        </w:rPr>
        <w:t xml:space="preserve"> cadre de l’évaluation des objectifs et des mesures des différents Plans, nous avons déterminé des </w:t>
      </w:r>
      <w:r w:rsidR="00D671F5">
        <w:rPr>
          <w:rFonts w:ascii="Arial" w:hAnsi="Arial" w:cs="Arial"/>
          <w:sz w:val="24"/>
          <w:szCs w:val="24"/>
        </w:rPr>
        <w:t xml:space="preserve">taux </w:t>
      </w:r>
      <w:r w:rsidRPr="005E4C10">
        <w:rPr>
          <w:rFonts w:ascii="Arial" w:hAnsi="Arial" w:cs="Arial"/>
          <w:sz w:val="24"/>
          <w:szCs w:val="24"/>
        </w:rPr>
        <w:t xml:space="preserve">minimums </w:t>
      </w:r>
      <w:r w:rsidR="00346D87">
        <w:rPr>
          <w:rFonts w:ascii="Arial" w:hAnsi="Arial" w:cs="Arial"/>
          <w:sz w:val="24"/>
          <w:szCs w:val="24"/>
        </w:rPr>
        <w:t xml:space="preserve">à atteindre pour </w:t>
      </w:r>
      <w:r w:rsidRPr="005E4C10">
        <w:rPr>
          <w:rFonts w:ascii="Arial" w:hAnsi="Arial" w:cs="Arial"/>
          <w:sz w:val="24"/>
          <w:szCs w:val="24"/>
        </w:rPr>
        <w:t>chaque indicateur</w:t>
      </w:r>
      <w:r w:rsidR="00346D87">
        <w:rPr>
          <w:rFonts w:ascii="Arial" w:hAnsi="Arial" w:cs="Arial"/>
          <w:sz w:val="24"/>
          <w:szCs w:val="24"/>
        </w:rPr>
        <w:t>,</w:t>
      </w:r>
      <w:r w:rsidRPr="005E4C10">
        <w:rPr>
          <w:rFonts w:ascii="Arial" w:hAnsi="Arial" w:cs="Arial"/>
          <w:sz w:val="24"/>
          <w:szCs w:val="24"/>
        </w:rPr>
        <w:t xml:space="preserve"> </w:t>
      </w:r>
      <w:r w:rsidR="00346D87">
        <w:rPr>
          <w:rFonts w:ascii="Arial" w:hAnsi="Arial" w:cs="Arial"/>
          <w:sz w:val="24"/>
          <w:szCs w:val="24"/>
        </w:rPr>
        <w:t xml:space="preserve">afin de guider les M/O dans l’élaboration et le suivi </w:t>
      </w:r>
      <w:r w:rsidRPr="005E4C10">
        <w:rPr>
          <w:rFonts w:ascii="Arial" w:hAnsi="Arial" w:cs="Arial"/>
          <w:sz w:val="24"/>
          <w:szCs w:val="24"/>
        </w:rPr>
        <w:t xml:space="preserve">de leurs prochains </w:t>
      </w:r>
      <w:r w:rsidR="001B6C76">
        <w:rPr>
          <w:rFonts w:ascii="Arial" w:hAnsi="Arial" w:cs="Arial"/>
          <w:sz w:val="24"/>
          <w:szCs w:val="24"/>
        </w:rPr>
        <w:t>P</w:t>
      </w:r>
      <w:r w:rsidRPr="005E4C10">
        <w:rPr>
          <w:rFonts w:ascii="Arial" w:hAnsi="Arial" w:cs="Arial"/>
          <w:sz w:val="24"/>
          <w:szCs w:val="24"/>
        </w:rPr>
        <w:t xml:space="preserve">lans. </w:t>
      </w:r>
    </w:p>
    <w:p w:rsidR="004726CD" w:rsidRPr="005E4C10" w:rsidRDefault="004726CD" w:rsidP="004726CD">
      <w:pPr>
        <w:spacing w:after="0"/>
        <w:rPr>
          <w:rFonts w:ascii="Arial" w:hAnsi="Arial" w:cs="Arial"/>
          <w:sz w:val="24"/>
          <w:szCs w:val="24"/>
        </w:rPr>
      </w:pPr>
    </w:p>
    <w:p w:rsidR="004726CD" w:rsidRPr="005E4C10" w:rsidRDefault="00696828" w:rsidP="004726CD">
      <w:pPr>
        <w:spacing w:after="0"/>
        <w:rPr>
          <w:rFonts w:ascii="Arial" w:hAnsi="Arial" w:cs="Arial"/>
          <w:sz w:val="24"/>
          <w:szCs w:val="24"/>
        </w:rPr>
      </w:pPr>
      <w:r>
        <w:rPr>
          <w:rFonts w:ascii="Arial" w:hAnsi="Arial" w:cs="Arial"/>
          <w:sz w:val="24"/>
          <w:szCs w:val="24"/>
        </w:rPr>
        <w:t xml:space="preserve">Relatif à la mission </w:t>
      </w:r>
      <w:r w:rsidR="00D671F5">
        <w:rPr>
          <w:rFonts w:ascii="Arial" w:hAnsi="Arial" w:cs="Arial"/>
          <w:sz w:val="24"/>
          <w:szCs w:val="24"/>
        </w:rPr>
        <w:t xml:space="preserve">| Non-relatif à la mission </w:t>
      </w:r>
    </w:p>
    <w:p w:rsidR="004726CD" w:rsidRDefault="004726CD" w:rsidP="004726CD">
      <w:pPr>
        <w:pStyle w:val="Paragraphedeliste"/>
        <w:numPr>
          <w:ilvl w:val="0"/>
          <w:numId w:val="24"/>
        </w:numPr>
        <w:spacing w:after="0"/>
        <w:rPr>
          <w:rFonts w:cs="Arial"/>
          <w:szCs w:val="24"/>
        </w:rPr>
      </w:pPr>
      <w:r w:rsidRPr="005E4C10">
        <w:rPr>
          <w:rFonts w:cs="Arial"/>
          <w:szCs w:val="24"/>
        </w:rPr>
        <w:t xml:space="preserve">Pourcentage </w:t>
      </w:r>
      <w:r w:rsidR="00D671F5">
        <w:rPr>
          <w:rFonts w:cs="Arial"/>
          <w:szCs w:val="24"/>
        </w:rPr>
        <w:t xml:space="preserve">à atteindre </w:t>
      </w:r>
      <w:r w:rsidRPr="005E4C10">
        <w:rPr>
          <w:rFonts w:cs="Arial"/>
          <w:szCs w:val="24"/>
        </w:rPr>
        <w:t>pour les objectifs</w:t>
      </w:r>
      <w:r w:rsidR="00696828">
        <w:rPr>
          <w:rFonts w:cs="Arial"/>
          <w:szCs w:val="24"/>
        </w:rPr>
        <w:t xml:space="preserve"> et les mesures</w:t>
      </w:r>
      <w:r w:rsidRPr="005E4C10">
        <w:rPr>
          <w:rFonts w:cs="Arial"/>
          <w:szCs w:val="24"/>
        </w:rPr>
        <w:t xml:space="preserve"> relatifs à la missio</w:t>
      </w:r>
      <w:r w:rsidR="00422309">
        <w:rPr>
          <w:rFonts w:cs="Arial"/>
          <w:szCs w:val="24"/>
        </w:rPr>
        <w:t>n</w:t>
      </w:r>
      <w:r w:rsidR="0097342D">
        <w:rPr>
          <w:rFonts w:cs="Arial"/>
          <w:szCs w:val="24"/>
        </w:rPr>
        <w:t> </w:t>
      </w:r>
    </w:p>
    <w:p w:rsidR="0097342D" w:rsidRDefault="0097342D" w:rsidP="0097342D">
      <w:pPr>
        <w:pStyle w:val="Paragraphedeliste"/>
        <w:numPr>
          <w:ilvl w:val="1"/>
          <w:numId w:val="24"/>
        </w:numPr>
        <w:spacing w:after="0"/>
        <w:rPr>
          <w:rFonts w:cs="Arial"/>
          <w:szCs w:val="24"/>
        </w:rPr>
      </w:pPr>
      <w:r>
        <w:rPr>
          <w:rFonts w:cs="Arial"/>
          <w:szCs w:val="24"/>
        </w:rPr>
        <w:lastRenderedPageBreak/>
        <w:t xml:space="preserve">Satisfaisant : </w:t>
      </w:r>
      <w:r w:rsidR="00D45EEB">
        <w:rPr>
          <w:rFonts w:cs="Arial"/>
          <w:szCs w:val="24"/>
        </w:rPr>
        <w:t xml:space="preserve">entre </w:t>
      </w:r>
      <w:r>
        <w:rPr>
          <w:rFonts w:cs="Arial"/>
          <w:szCs w:val="24"/>
        </w:rPr>
        <w:t>70 %</w:t>
      </w:r>
      <w:r w:rsidR="00D45EEB">
        <w:rPr>
          <w:rFonts w:cs="Arial"/>
          <w:szCs w:val="24"/>
        </w:rPr>
        <w:t xml:space="preserve"> et </w:t>
      </w:r>
      <w:r w:rsidR="00232B6A">
        <w:rPr>
          <w:rFonts w:cs="Arial"/>
          <w:szCs w:val="24"/>
        </w:rPr>
        <w:t>79</w:t>
      </w:r>
      <w:r w:rsidR="00D45EEB">
        <w:rPr>
          <w:rFonts w:cs="Arial"/>
          <w:szCs w:val="24"/>
        </w:rPr>
        <w:t> %</w:t>
      </w:r>
    </w:p>
    <w:p w:rsidR="0097342D" w:rsidRDefault="0097342D" w:rsidP="0097342D">
      <w:pPr>
        <w:pStyle w:val="Paragraphedeliste"/>
        <w:numPr>
          <w:ilvl w:val="1"/>
          <w:numId w:val="24"/>
        </w:numPr>
        <w:spacing w:after="0"/>
        <w:rPr>
          <w:rFonts w:cs="Arial"/>
          <w:szCs w:val="24"/>
        </w:rPr>
      </w:pPr>
      <w:r>
        <w:rPr>
          <w:rFonts w:cs="Arial"/>
          <w:szCs w:val="24"/>
        </w:rPr>
        <w:t xml:space="preserve">Bien : </w:t>
      </w:r>
      <w:r w:rsidR="00D45EEB">
        <w:rPr>
          <w:rFonts w:cs="Arial"/>
          <w:szCs w:val="24"/>
        </w:rPr>
        <w:t xml:space="preserve">entre </w:t>
      </w:r>
      <w:r>
        <w:rPr>
          <w:rFonts w:cs="Arial"/>
          <w:szCs w:val="24"/>
        </w:rPr>
        <w:t>80 %</w:t>
      </w:r>
      <w:r w:rsidR="00D45EEB">
        <w:rPr>
          <w:rFonts w:cs="Arial"/>
          <w:szCs w:val="24"/>
        </w:rPr>
        <w:t xml:space="preserve"> et </w:t>
      </w:r>
      <w:r w:rsidR="00232B6A">
        <w:rPr>
          <w:rFonts w:cs="Arial"/>
          <w:szCs w:val="24"/>
        </w:rPr>
        <w:t>89</w:t>
      </w:r>
      <w:r w:rsidR="00D45EEB">
        <w:rPr>
          <w:rFonts w:cs="Arial"/>
          <w:szCs w:val="24"/>
        </w:rPr>
        <w:t> %</w:t>
      </w:r>
    </w:p>
    <w:p w:rsidR="0097342D" w:rsidRPr="005E4C10" w:rsidRDefault="0097342D" w:rsidP="0097342D">
      <w:pPr>
        <w:pStyle w:val="Paragraphedeliste"/>
        <w:numPr>
          <w:ilvl w:val="1"/>
          <w:numId w:val="24"/>
        </w:numPr>
        <w:spacing w:after="0"/>
        <w:rPr>
          <w:rFonts w:cs="Arial"/>
          <w:szCs w:val="24"/>
        </w:rPr>
      </w:pPr>
      <w:r>
        <w:rPr>
          <w:rFonts w:cs="Arial"/>
          <w:szCs w:val="24"/>
        </w:rPr>
        <w:t>Excellent : 90 %</w:t>
      </w:r>
      <w:r w:rsidR="00D45EEB">
        <w:rPr>
          <w:rFonts w:cs="Arial"/>
          <w:szCs w:val="24"/>
        </w:rPr>
        <w:t xml:space="preserve"> et plus </w:t>
      </w:r>
    </w:p>
    <w:p w:rsidR="004726CD" w:rsidRPr="005E4C10" w:rsidRDefault="004726CD" w:rsidP="004726CD">
      <w:pPr>
        <w:pStyle w:val="Paragraphedeliste"/>
        <w:numPr>
          <w:ilvl w:val="0"/>
          <w:numId w:val="24"/>
        </w:numPr>
        <w:spacing w:after="0"/>
        <w:rPr>
          <w:rFonts w:cs="Arial"/>
          <w:szCs w:val="24"/>
        </w:rPr>
      </w:pPr>
      <w:r w:rsidRPr="005E4C10">
        <w:rPr>
          <w:rFonts w:cs="Arial"/>
          <w:szCs w:val="24"/>
        </w:rPr>
        <w:t xml:space="preserve">Pourcentage </w:t>
      </w:r>
      <w:r w:rsidR="00D671F5">
        <w:rPr>
          <w:rFonts w:cs="Arial"/>
          <w:szCs w:val="24"/>
        </w:rPr>
        <w:t>d’</w:t>
      </w:r>
      <w:r w:rsidRPr="005E4C10">
        <w:rPr>
          <w:rFonts w:cs="Arial"/>
          <w:szCs w:val="24"/>
        </w:rPr>
        <w:t xml:space="preserve">objectifs relatifs à </w:t>
      </w:r>
      <w:r w:rsidR="00D671F5">
        <w:rPr>
          <w:rFonts w:cs="Arial"/>
          <w:szCs w:val="24"/>
        </w:rPr>
        <w:t>l</w:t>
      </w:r>
      <w:r w:rsidRPr="005E4C10">
        <w:rPr>
          <w:rFonts w:cs="Arial"/>
          <w:szCs w:val="24"/>
        </w:rPr>
        <w:t>a mission</w:t>
      </w:r>
      <w:r w:rsidR="005C69DC">
        <w:rPr>
          <w:rFonts w:cs="Arial"/>
          <w:szCs w:val="24"/>
        </w:rPr>
        <w:t xml:space="preserve"> : </w:t>
      </w:r>
    </w:p>
    <w:p w:rsidR="004726CD" w:rsidRPr="005E4C10" w:rsidRDefault="004726CD" w:rsidP="004726CD">
      <w:pPr>
        <w:pStyle w:val="Paragraphedeliste"/>
        <w:numPr>
          <w:ilvl w:val="0"/>
          <w:numId w:val="24"/>
        </w:numPr>
        <w:spacing w:after="0"/>
        <w:rPr>
          <w:rFonts w:cs="Arial"/>
          <w:szCs w:val="24"/>
        </w:rPr>
      </w:pPr>
      <w:r w:rsidRPr="005E4C10">
        <w:rPr>
          <w:rFonts w:cs="Arial"/>
          <w:szCs w:val="24"/>
        </w:rPr>
        <w:t xml:space="preserve">Pourcentage </w:t>
      </w:r>
      <w:r w:rsidR="00D671F5">
        <w:rPr>
          <w:rFonts w:cs="Arial"/>
          <w:szCs w:val="24"/>
        </w:rPr>
        <w:t xml:space="preserve">de </w:t>
      </w:r>
      <w:r w:rsidRPr="005E4C10">
        <w:rPr>
          <w:rFonts w:cs="Arial"/>
          <w:szCs w:val="24"/>
        </w:rPr>
        <w:t xml:space="preserve">mesures relatives à </w:t>
      </w:r>
      <w:r w:rsidR="00D671F5">
        <w:rPr>
          <w:rFonts w:cs="Arial"/>
          <w:szCs w:val="24"/>
        </w:rPr>
        <w:t>l</w:t>
      </w:r>
      <w:r w:rsidRPr="005E4C10">
        <w:rPr>
          <w:rFonts w:cs="Arial"/>
          <w:szCs w:val="24"/>
        </w:rPr>
        <w:t>a mission</w:t>
      </w:r>
      <w:r w:rsidR="005C69DC">
        <w:rPr>
          <w:rFonts w:cs="Arial"/>
          <w:szCs w:val="24"/>
        </w:rPr>
        <w:t xml:space="preserve"> : </w:t>
      </w:r>
    </w:p>
    <w:p w:rsidR="004726CD" w:rsidRDefault="004726CD" w:rsidP="004726CD">
      <w:pPr>
        <w:spacing w:after="0"/>
        <w:rPr>
          <w:rFonts w:ascii="Arial" w:hAnsi="Arial" w:cs="Arial"/>
          <w:szCs w:val="24"/>
        </w:rPr>
      </w:pPr>
    </w:p>
    <w:p w:rsidR="004726CD" w:rsidRPr="005E4C10" w:rsidRDefault="00D671F5" w:rsidP="004726CD">
      <w:pPr>
        <w:spacing w:after="0"/>
        <w:rPr>
          <w:rFonts w:ascii="Arial" w:hAnsi="Arial" w:cs="Arial"/>
          <w:sz w:val="24"/>
          <w:szCs w:val="24"/>
        </w:rPr>
      </w:pPr>
      <w:r>
        <w:rPr>
          <w:rFonts w:ascii="Arial" w:hAnsi="Arial" w:cs="Arial"/>
          <w:sz w:val="24"/>
          <w:szCs w:val="24"/>
        </w:rPr>
        <w:t>S</w:t>
      </w:r>
      <w:r w:rsidR="00696828">
        <w:rPr>
          <w:rFonts w:ascii="Arial" w:hAnsi="Arial" w:cs="Arial"/>
          <w:sz w:val="24"/>
          <w:szCs w:val="24"/>
        </w:rPr>
        <w:t xml:space="preserve">pécifique </w:t>
      </w:r>
      <w:r>
        <w:rPr>
          <w:rFonts w:ascii="Arial" w:hAnsi="Arial" w:cs="Arial"/>
          <w:sz w:val="24"/>
          <w:szCs w:val="24"/>
        </w:rPr>
        <w:t>| G</w:t>
      </w:r>
      <w:r w:rsidR="00696828">
        <w:rPr>
          <w:rFonts w:ascii="Arial" w:hAnsi="Arial" w:cs="Arial"/>
          <w:sz w:val="24"/>
          <w:szCs w:val="24"/>
        </w:rPr>
        <w:t>énéra</w:t>
      </w:r>
      <w:r>
        <w:rPr>
          <w:rFonts w:ascii="Arial" w:hAnsi="Arial" w:cs="Arial"/>
          <w:sz w:val="24"/>
          <w:szCs w:val="24"/>
        </w:rPr>
        <w:t xml:space="preserve">l </w:t>
      </w:r>
    </w:p>
    <w:p w:rsidR="004726CD" w:rsidRDefault="004726CD" w:rsidP="004726CD">
      <w:pPr>
        <w:pStyle w:val="Paragraphedeliste"/>
        <w:numPr>
          <w:ilvl w:val="0"/>
          <w:numId w:val="25"/>
        </w:numPr>
        <w:spacing w:after="0"/>
        <w:rPr>
          <w:rFonts w:cs="Arial"/>
          <w:szCs w:val="24"/>
        </w:rPr>
      </w:pPr>
      <w:r w:rsidRPr="005E4C10">
        <w:rPr>
          <w:rFonts w:cs="Arial"/>
          <w:szCs w:val="24"/>
        </w:rPr>
        <w:t xml:space="preserve">Pourcentage </w:t>
      </w:r>
      <w:r w:rsidR="00D671F5">
        <w:rPr>
          <w:rFonts w:cs="Arial"/>
          <w:szCs w:val="24"/>
        </w:rPr>
        <w:t xml:space="preserve">à atteindre </w:t>
      </w:r>
      <w:r w:rsidR="00C951E8">
        <w:rPr>
          <w:rFonts w:cs="Arial"/>
          <w:szCs w:val="24"/>
        </w:rPr>
        <w:t xml:space="preserve">pour les </w:t>
      </w:r>
      <w:r w:rsidR="006C11A2">
        <w:rPr>
          <w:rFonts w:cs="Arial"/>
          <w:szCs w:val="24"/>
        </w:rPr>
        <w:t xml:space="preserve">objectifs et les </w:t>
      </w:r>
      <w:r w:rsidR="00C951E8">
        <w:rPr>
          <w:rFonts w:cs="Arial"/>
          <w:szCs w:val="24"/>
        </w:rPr>
        <w:t>mesures générales</w:t>
      </w:r>
      <w:r w:rsidR="0097342D">
        <w:rPr>
          <w:rFonts w:cs="Arial"/>
          <w:szCs w:val="24"/>
        </w:rPr>
        <w:t> </w:t>
      </w:r>
    </w:p>
    <w:p w:rsidR="0097342D" w:rsidRPr="00C12E6E" w:rsidRDefault="0097342D" w:rsidP="0097342D">
      <w:pPr>
        <w:pStyle w:val="Paragraphedeliste"/>
        <w:numPr>
          <w:ilvl w:val="1"/>
          <w:numId w:val="25"/>
        </w:numPr>
        <w:spacing w:after="0"/>
        <w:rPr>
          <w:rFonts w:cs="Arial"/>
          <w:szCs w:val="24"/>
        </w:rPr>
      </w:pPr>
      <w:r w:rsidRPr="00C12E6E">
        <w:rPr>
          <w:rFonts w:cs="Arial"/>
          <w:szCs w:val="24"/>
        </w:rPr>
        <w:t xml:space="preserve">Satisfaisant : </w:t>
      </w:r>
      <w:r w:rsidR="00232B6A" w:rsidRPr="00C12E6E">
        <w:rPr>
          <w:rFonts w:cs="Arial"/>
          <w:szCs w:val="24"/>
        </w:rPr>
        <w:t xml:space="preserve">entre </w:t>
      </w:r>
      <w:r w:rsidR="00211F55" w:rsidRPr="00C12E6E">
        <w:rPr>
          <w:rFonts w:cs="Arial"/>
          <w:szCs w:val="24"/>
        </w:rPr>
        <w:t>40</w:t>
      </w:r>
      <w:r w:rsidRPr="00C12E6E">
        <w:rPr>
          <w:rFonts w:cs="Arial"/>
          <w:szCs w:val="24"/>
        </w:rPr>
        <w:t> %</w:t>
      </w:r>
      <w:r w:rsidR="009B1EC6" w:rsidRPr="00C12E6E">
        <w:rPr>
          <w:rFonts w:cs="Arial"/>
          <w:szCs w:val="24"/>
        </w:rPr>
        <w:t xml:space="preserve"> et 43</w:t>
      </w:r>
      <w:r w:rsidR="00232B6A" w:rsidRPr="00C12E6E">
        <w:rPr>
          <w:rFonts w:cs="Arial"/>
          <w:szCs w:val="24"/>
        </w:rPr>
        <w:t> %</w:t>
      </w:r>
      <w:r w:rsidR="009B1EC6" w:rsidRPr="00C12E6E">
        <w:rPr>
          <w:rFonts w:cs="Arial"/>
          <w:szCs w:val="24"/>
        </w:rPr>
        <w:t xml:space="preserve"> ou entre 57 % et 60 %</w:t>
      </w:r>
    </w:p>
    <w:p w:rsidR="0097342D" w:rsidRPr="00C12E6E" w:rsidRDefault="0097342D" w:rsidP="0097342D">
      <w:pPr>
        <w:pStyle w:val="Paragraphedeliste"/>
        <w:numPr>
          <w:ilvl w:val="1"/>
          <w:numId w:val="25"/>
        </w:numPr>
        <w:spacing w:after="0"/>
        <w:rPr>
          <w:rFonts w:cs="Arial"/>
          <w:szCs w:val="24"/>
        </w:rPr>
      </w:pPr>
      <w:r w:rsidRPr="00C12E6E">
        <w:rPr>
          <w:rFonts w:cs="Arial"/>
          <w:szCs w:val="24"/>
        </w:rPr>
        <w:t xml:space="preserve">Bien : </w:t>
      </w:r>
      <w:r w:rsidR="00232B6A" w:rsidRPr="00C12E6E">
        <w:rPr>
          <w:rFonts w:cs="Arial"/>
          <w:szCs w:val="24"/>
        </w:rPr>
        <w:t xml:space="preserve">entre </w:t>
      </w:r>
      <w:r w:rsidR="00211F55" w:rsidRPr="00C12E6E">
        <w:rPr>
          <w:rFonts w:cs="Arial"/>
          <w:szCs w:val="24"/>
        </w:rPr>
        <w:t>4</w:t>
      </w:r>
      <w:r w:rsidR="009B1EC6" w:rsidRPr="00C12E6E">
        <w:rPr>
          <w:rFonts w:cs="Arial"/>
          <w:szCs w:val="24"/>
        </w:rPr>
        <w:t>4</w:t>
      </w:r>
      <w:r w:rsidRPr="00C12E6E">
        <w:rPr>
          <w:rFonts w:cs="Arial"/>
          <w:szCs w:val="24"/>
        </w:rPr>
        <w:t> %</w:t>
      </w:r>
      <w:r w:rsidR="009B1EC6" w:rsidRPr="00C12E6E">
        <w:rPr>
          <w:rFonts w:cs="Arial"/>
          <w:szCs w:val="24"/>
        </w:rPr>
        <w:t xml:space="preserve"> et 47</w:t>
      </w:r>
      <w:r w:rsidR="00232B6A" w:rsidRPr="00C12E6E">
        <w:rPr>
          <w:rFonts w:cs="Arial"/>
          <w:szCs w:val="24"/>
        </w:rPr>
        <w:t> %</w:t>
      </w:r>
      <w:r w:rsidR="009B1EC6" w:rsidRPr="00C12E6E">
        <w:rPr>
          <w:rFonts w:cs="Arial"/>
          <w:szCs w:val="24"/>
        </w:rPr>
        <w:t xml:space="preserve"> ou entre 53 % et 56 %</w:t>
      </w:r>
    </w:p>
    <w:p w:rsidR="0097342D" w:rsidRPr="00C12E6E" w:rsidRDefault="009B1EC6" w:rsidP="0097342D">
      <w:pPr>
        <w:pStyle w:val="Paragraphedeliste"/>
        <w:numPr>
          <w:ilvl w:val="1"/>
          <w:numId w:val="25"/>
        </w:numPr>
        <w:spacing w:after="0"/>
        <w:rPr>
          <w:rFonts w:cs="Arial"/>
          <w:szCs w:val="24"/>
        </w:rPr>
      </w:pPr>
      <w:r w:rsidRPr="00C12E6E">
        <w:rPr>
          <w:rFonts w:cs="Arial"/>
          <w:szCs w:val="24"/>
        </w:rPr>
        <w:t>Excellent : entre 48</w:t>
      </w:r>
      <w:r w:rsidR="0097342D" w:rsidRPr="00C12E6E">
        <w:rPr>
          <w:rFonts w:cs="Arial"/>
          <w:szCs w:val="24"/>
        </w:rPr>
        <w:t> %</w:t>
      </w:r>
      <w:r w:rsidR="00232B6A" w:rsidRPr="00C12E6E">
        <w:rPr>
          <w:rFonts w:cs="Arial"/>
          <w:szCs w:val="24"/>
        </w:rPr>
        <w:t xml:space="preserve"> </w:t>
      </w:r>
      <w:r w:rsidR="00211F55" w:rsidRPr="00C12E6E">
        <w:rPr>
          <w:rFonts w:cs="Arial"/>
          <w:szCs w:val="24"/>
        </w:rPr>
        <w:t>et 5</w:t>
      </w:r>
      <w:r w:rsidRPr="00C12E6E">
        <w:rPr>
          <w:rFonts w:cs="Arial"/>
          <w:szCs w:val="24"/>
        </w:rPr>
        <w:t>2</w:t>
      </w:r>
      <w:r w:rsidR="00211F55" w:rsidRPr="00C12E6E">
        <w:rPr>
          <w:rFonts w:cs="Arial"/>
          <w:szCs w:val="24"/>
        </w:rPr>
        <w:t> %</w:t>
      </w:r>
    </w:p>
    <w:p w:rsidR="0097342D" w:rsidRDefault="0097342D" w:rsidP="004726CD">
      <w:pPr>
        <w:pStyle w:val="Paragraphedeliste"/>
        <w:numPr>
          <w:ilvl w:val="0"/>
          <w:numId w:val="25"/>
        </w:numPr>
        <w:spacing w:after="0"/>
        <w:rPr>
          <w:rFonts w:cs="Arial"/>
          <w:szCs w:val="24"/>
        </w:rPr>
      </w:pPr>
      <w:r>
        <w:rPr>
          <w:rFonts w:cs="Arial"/>
          <w:szCs w:val="24"/>
        </w:rPr>
        <w:t xml:space="preserve">Pourcentage d’objectifs généraux : </w:t>
      </w:r>
    </w:p>
    <w:p w:rsidR="004726CD" w:rsidRPr="005E4C10" w:rsidRDefault="004726CD" w:rsidP="004726CD">
      <w:pPr>
        <w:pStyle w:val="Paragraphedeliste"/>
        <w:numPr>
          <w:ilvl w:val="0"/>
          <w:numId w:val="25"/>
        </w:numPr>
        <w:spacing w:after="0"/>
        <w:rPr>
          <w:rFonts w:cs="Arial"/>
          <w:szCs w:val="24"/>
        </w:rPr>
      </w:pPr>
      <w:r w:rsidRPr="005E4C10">
        <w:rPr>
          <w:rFonts w:cs="Arial"/>
          <w:szCs w:val="24"/>
        </w:rPr>
        <w:t xml:space="preserve">Pourcentage </w:t>
      </w:r>
      <w:r w:rsidR="00D671F5">
        <w:rPr>
          <w:rFonts w:cs="Arial"/>
          <w:szCs w:val="24"/>
        </w:rPr>
        <w:t xml:space="preserve">de </w:t>
      </w:r>
      <w:r w:rsidRPr="005E4C10">
        <w:rPr>
          <w:rFonts w:cs="Arial"/>
          <w:szCs w:val="24"/>
        </w:rPr>
        <w:t>mesures générales</w:t>
      </w:r>
      <w:r w:rsidR="005C69DC">
        <w:rPr>
          <w:rFonts w:cs="Arial"/>
          <w:szCs w:val="24"/>
        </w:rPr>
        <w:t xml:space="preserve"> : </w:t>
      </w:r>
    </w:p>
    <w:p w:rsidR="0042660A" w:rsidRDefault="0042660A" w:rsidP="004726CD">
      <w:pPr>
        <w:spacing w:after="0"/>
        <w:rPr>
          <w:rFonts w:ascii="Arial" w:hAnsi="Arial" w:cs="Arial"/>
          <w:sz w:val="24"/>
          <w:szCs w:val="24"/>
        </w:rPr>
      </w:pPr>
    </w:p>
    <w:p w:rsidR="004726CD" w:rsidRDefault="00D671F5" w:rsidP="004726CD">
      <w:pPr>
        <w:spacing w:after="0"/>
        <w:rPr>
          <w:rFonts w:ascii="Arial" w:hAnsi="Arial" w:cs="Arial"/>
          <w:sz w:val="24"/>
          <w:szCs w:val="24"/>
        </w:rPr>
      </w:pPr>
      <w:r>
        <w:rPr>
          <w:rFonts w:ascii="Arial" w:hAnsi="Arial" w:cs="Arial"/>
          <w:sz w:val="24"/>
          <w:szCs w:val="24"/>
        </w:rPr>
        <w:t>Répondant strictement aux o</w:t>
      </w:r>
      <w:r w:rsidR="00696828">
        <w:rPr>
          <w:rFonts w:ascii="Arial" w:hAnsi="Arial" w:cs="Arial"/>
          <w:sz w:val="24"/>
          <w:szCs w:val="24"/>
        </w:rPr>
        <w:t xml:space="preserve">bligations légales </w:t>
      </w:r>
      <w:r>
        <w:rPr>
          <w:rFonts w:ascii="Arial" w:hAnsi="Arial" w:cs="Arial"/>
          <w:sz w:val="24"/>
          <w:szCs w:val="24"/>
        </w:rPr>
        <w:t xml:space="preserve">| Allant au-delà des obligations légales </w:t>
      </w:r>
    </w:p>
    <w:p w:rsidR="006A04A6" w:rsidRDefault="004726CD" w:rsidP="004726CD">
      <w:pPr>
        <w:pStyle w:val="Paragraphedeliste"/>
        <w:numPr>
          <w:ilvl w:val="0"/>
          <w:numId w:val="26"/>
        </w:numPr>
        <w:spacing w:after="0"/>
        <w:rPr>
          <w:rFonts w:cs="Arial"/>
          <w:szCs w:val="24"/>
        </w:rPr>
      </w:pPr>
      <w:r>
        <w:rPr>
          <w:rFonts w:cs="Arial"/>
          <w:szCs w:val="24"/>
        </w:rPr>
        <w:t xml:space="preserve">Pourcentage </w:t>
      </w:r>
      <w:r w:rsidR="00D671F5">
        <w:rPr>
          <w:rFonts w:cs="Arial"/>
          <w:szCs w:val="24"/>
        </w:rPr>
        <w:t xml:space="preserve">à atteindre </w:t>
      </w:r>
      <w:r>
        <w:rPr>
          <w:rFonts w:cs="Arial"/>
          <w:szCs w:val="24"/>
        </w:rPr>
        <w:t xml:space="preserve">pour les objectifs </w:t>
      </w:r>
      <w:r w:rsidR="00696828">
        <w:rPr>
          <w:rFonts w:cs="Arial"/>
          <w:szCs w:val="24"/>
        </w:rPr>
        <w:t xml:space="preserve">et mesures </w:t>
      </w:r>
      <w:r w:rsidR="00D671F5">
        <w:rPr>
          <w:rFonts w:cs="Arial"/>
          <w:szCs w:val="24"/>
        </w:rPr>
        <w:t>allant au-delà d</w:t>
      </w:r>
      <w:r w:rsidR="00DC1894">
        <w:rPr>
          <w:rFonts w:cs="Arial"/>
          <w:szCs w:val="24"/>
        </w:rPr>
        <w:t>es obligations légales</w:t>
      </w:r>
      <w:r w:rsidR="005C69DC">
        <w:rPr>
          <w:rFonts w:cs="Arial"/>
          <w:szCs w:val="24"/>
        </w:rPr>
        <w:t xml:space="preserve"> : </w:t>
      </w:r>
    </w:p>
    <w:p w:rsidR="004726CD" w:rsidRDefault="006A04A6" w:rsidP="006A04A6">
      <w:pPr>
        <w:pStyle w:val="Paragraphedeliste"/>
        <w:numPr>
          <w:ilvl w:val="1"/>
          <w:numId w:val="26"/>
        </w:numPr>
        <w:spacing w:after="0"/>
        <w:rPr>
          <w:rFonts w:cs="Arial"/>
          <w:szCs w:val="24"/>
        </w:rPr>
      </w:pPr>
      <w:r>
        <w:rPr>
          <w:rFonts w:cs="Arial"/>
          <w:szCs w:val="24"/>
        </w:rPr>
        <w:t xml:space="preserve">Satisfaisant : </w:t>
      </w:r>
      <w:r w:rsidR="00232B6A">
        <w:rPr>
          <w:rFonts w:cs="Arial"/>
          <w:szCs w:val="24"/>
        </w:rPr>
        <w:t xml:space="preserve">entre </w:t>
      </w:r>
      <w:r w:rsidR="000560F0">
        <w:rPr>
          <w:rFonts w:cs="Arial"/>
          <w:szCs w:val="24"/>
        </w:rPr>
        <w:t>2</w:t>
      </w:r>
      <w:r w:rsidR="004726CD">
        <w:rPr>
          <w:rFonts w:cs="Arial"/>
          <w:szCs w:val="24"/>
        </w:rPr>
        <w:t>0 %</w:t>
      </w:r>
      <w:r w:rsidR="00232B6A">
        <w:rPr>
          <w:rFonts w:cs="Arial"/>
          <w:szCs w:val="24"/>
        </w:rPr>
        <w:t xml:space="preserve"> et 29 %</w:t>
      </w:r>
    </w:p>
    <w:p w:rsidR="006A04A6" w:rsidRDefault="006A04A6" w:rsidP="006A04A6">
      <w:pPr>
        <w:pStyle w:val="Paragraphedeliste"/>
        <w:numPr>
          <w:ilvl w:val="1"/>
          <w:numId w:val="26"/>
        </w:numPr>
        <w:spacing w:after="0"/>
        <w:rPr>
          <w:rFonts w:cs="Arial"/>
          <w:szCs w:val="24"/>
        </w:rPr>
      </w:pPr>
      <w:r>
        <w:rPr>
          <w:rFonts w:cs="Arial"/>
          <w:szCs w:val="24"/>
        </w:rPr>
        <w:t xml:space="preserve">Bien : </w:t>
      </w:r>
      <w:r w:rsidR="00232B6A">
        <w:rPr>
          <w:rFonts w:cs="Arial"/>
          <w:szCs w:val="24"/>
        </w:rPr>
        <w:t xml:space="preserve">entre </w:t>
      </w:r>
      <w:r w:rsidR="00A3746C">
        <w:rPr>
          <w:rFonts w:cs="Arial"/>
          <w:szCs w:val="24"/>
        </w:rPr>
        <w:t>30 %</w:t>
      </w:r>
      <w:r w:rsidR="00232B6A">
        <w:rPr>
          <w:rFonts w:cs="Arial"/>
          <w:szCs w:val="24"/>
        </w:rPr>
        <w:t xml:space="preserve"> et 39 %</w:t>
      </w:r>
    </w:p>
    <w:p w:rsidR="006A04A6" w:rsidRDefault="006A04A6" w:rsidP="006A04A6">
      <w:pPr>
        <w:pStyle w:val="Paragraphedeliste"/>
        <w:numPr>
          <w:ilvl w:val="1"/>
          <w:numId w:val="26"/>
        </w:numPr>
        <w:spacing w:after="0"/>
        <w:rPr>
          <w:rFonts w:cs="Arial"/>
          <w:szCs w:val="24"/>
        </w:rPr>
      </w:pPr>
      <w:r>
        <w:rPr>
          <w:rFonts w:cs="Arial"/>
          <w:szCs w:val="24"/>
        </w:rPr>
        <w:t>Excellent :</w:t>
      </w:r>
      <w:r w:rsidR="00A3746C">
        <w:rPr>
          <w:rFonts w:cs="Arial"/>
          <w:szCs w:val="24"/>
        </w:rPr>
        <w:t xml:space="preserve"> 40 %</w:t>
      </w:r>
      <w:r w:rsidR="00232B6A">
        <w:rPr>
          <w:rFonts w:cs="Arial"/>
          <w:szCs w:val="24"/>
        </w:rPr>
        <w:t xml:space="preserve"> </w:t>
      </w:r>
      <w:r w:rsidR="002F7C1A">
        <w:rPr>
          <w:rFonts w:cs="Arial"/>
          <w:szCs w:val="24"/>
        </w:rPr>
        <w:t>et plus</w:t>
      </w:r>
    </w:p>
    <w:p w:rsidR="004726CD" w:rsidRDefault="004726CD" w:rsidP="004726CD">
      <w:pPr>
        <w:pStyle w:val="Paragraphedeliste"/>
        <w:numPr>
          <w:ilvl w:val="0"/>
          <w:numId w:val="26"/>
        </w:numPr>
        <w:spacing w:after="0"/>
        <w:rPr>
          <w:rFonts w:cs="Arial"/>
          <w:szCs w:val="24"/>
        </w:rPr>
      </w:pPr>
      <w:r>
        <w:rPr>
          <w:rFonts w:cs="Arial"/>
          <w:szCs w:val="24"/>
        </w:rPr>
        <w:t xml:space="preserve">Pourcentage </w:t>
      </w:r>
      <w:r w:rsidR="00D671F5">
        <w:rPr>
          <w:rFonts w:cs="Arial"/>
          <w:szCs w:val="24"/>
        </w:rPr>
        <w:t>d’</w:t>
      </w:r>
      <w:r>
        <w:rPr>
          <w:rFonts w:cs="Arial"/>
          <w:szCs w:val="24"/>
        </w:rPr>
        <w:t xml:space="preserve">objectifs </w:t>
      </w:r>
      <w:r w:rsidR="00D671F5">
        <w:rPr>
          <w:rFonts w:cs="Arial"/>
          <w:szCs w:val="24"/>
        </w:rPr>
        <w:t>allant au-delà d</w:t>
      </w:r>
      <w:r>
        <w:rPr>
          <w:rFonts w:cs="Arial"/>
          <w:szCs w:val="24"/>
        </w:rPr>
        <w:t>es obligations légales</w:t>
      </w:r>
      <w:r w:rsidR="005C69DC">
        <w:rPr>
          <w:rFonts w:cs="Arial"/>
          <w:szCs w:val="24"/>
        </w:rPr>
        <w:t xml:space="preserve"> : </w:t>
      </w:r>
    </w:p>
    <w:p w:rsidR="004726CD" w:rsidRDefault="004726CD" w:rsidP="004726CD">
      <w:pPr>
        <w:pStyle w:val="Paragraphedeliste"/>
        <w:numPr>
          <w:ilvl w:val="0"/>
          <w:numId w:val="26"/>
        </w:numPr>
        <w:spacing w:after="0"/>
        <w:rPr>
          <w:rFonts w:cs="Arial"/>
          <w:szCs w:val="24"/>
        </w:rPr>
      </w:pPr>
      <w:r>
        <w:rPr>
          <w:rFonts w:cs="Arial"/>
          <w:szCs w:val="24"/>
        </w:rPr>
        <w:t xml:space="preserve">Pourcentage </w:t>
      </w:r>
      <w:r w:rsidR="00D671F5">
        <w:rPr>
          <w:rFonts w:cs="Arial"/>
          <w:szCs w:val="24"/>
        </w:rPr>
        <w:t xml:space="preserve">de </w:t>
      </w:r>
      <w:r>
        <w:rPr>
          <w:rFonts w:cs="Arial"/>
          <w:szCs w:val="24"/>
        </w:rPr>
        <w:t xml:space="preserve">mesures </w:t>
      </w:r>
      <w:r w:rsidR="00D671F5">
        <w:rPr>
          <w:rFonts w:cs="Arial"/>
          <w:szCs w:val="24"/>
        </w:rPr>
        <w:t xml:space="preserve">allant au-delà des </w:t>
      </w:r>
      <w:r>
        <w:rPr>
          <w:rFonts w:cs="Arial"/>
          <w:szCs w:val="24"/>
        </w:rPr>
        <w:t>obligations légales</w:t>
      </w:r>
      <w:r w:rsidR="005C69DC">
        <w:rPr>
          <w:rFonts w:cs="Arial"/>
          <w:szCs w:val="24"/>
        </w:rPr>
        <w:t xml:space="preserve"> : </w:t>
      </w:r>
    </w:p>
    <w:p w:rsidR="00DC1894" w:rsidRPr="000560F0" w:rsidRDefault="00DC1894" w:rsidP="004726CD">
      <w:pPr>
        <w:spacing w:after="0"/>
        <w:rPr>
          <w:rFonts w:cs="Arial"/>
          <w:color w:val="FF0000"/>
          <w:szCs w:val="24"/>
        </w:rPr>
      </w:pPr>
    </w:p>
    <w:p w:rsidR="00A645AD" w:rsidRDefault="00D671F5" w:rsidP="00A645AD">
      <w:pPr>
        <w:spacing w:after="0"/>
        <w:rPr>
          <w:rFonts w:ascii="Arial" w:hAnsi="Arial" w:cs="Arial"/>
          <w:sz w:val="24"/>
          <w:szCs w:val="24"/>
        </w:rPr>
      </w:pPr>
      <w:r>
        <w:rPr>
          <w:rFonts w:ascii="Arial" w:hAnsi="Arial" w:cs="Arial"/>
          <w:sz w:val="24"/>
          <w:szCs w:val="24"/>
        </w:rPr>
        <w:t>Nouveau</w:t>
      </w:r>
      <w:r w:rsidR="00A645AD" w:rsidRPr="00D671F5">
        <w:rPr>
          <w:rFonts w:ascii="Arial" w:hAnsi="Arial" w:cs="Arial"/>
          <w:sz w:val="24"/>
          <w:szCs w:val="24"/>
        </w:rPr>
        <w:t xml:space="preserve"> | Partiellement réalisé | Reporté</w:t>
      </w:r>
      <w:r w:rsidR="00A645AD">
        <w:rPr>
          <w:rFonts w:ascii="Arial" w:hAnsi="Arial" w:cs="Arial"/>
          <w:sz w:val="24"/>
          <w:szCs w:val="24"/>
        </w:rPr>
        <w:t xml:space="preserve"> </w:t>
      </w:r>
    </w:p>
    <w:p w:rsidR="004726CD" w:rsidRDefault="004726CD" w:rsidP="004726CD">
      <w:pPr>
        <w:pStyle w:val="Paragraphedeliste"/>
        <w:numPr>
          <w:ilvl w:val="0"/>
          <w:numId w:val="27"/>
        </w:numPr>
        <w:spacing w:after="0"/>
        <w:rPr>
          <w:rFonts w:cs="Arial"/>
          <w:szCs w:val="24"/>
        </w:rPr>
      </w:pPr>
      <w:r>
        <w:rPr>
          <w:rFonts w:cs="Arial"/>
          <w:szCs w:val="24"/>
        </w:rPr>
        <w:t xml:space="preserve">Pourcentage </w:t>
      </w:r>
      <w:r w:rsidR="00D671F5">
        <w:rPr>
          <w:rFonts w:cs="Arial"/>
          <w:szCs w:val="24"/>
        </w:rPr>
        <w:t xml:space="preserve">à atteindre </w:t>
      </w:r>
      <w:r>
        <w:rPr>
          <w:rFonts w:cs="Arial"/>
          <w:szCs w:val="24"/>
        </w:rPr>
        <w:t>po</w:t>
      </w:r>
      <w:r w:rsidR="0081402E">
        <w:rPr>
          <w:rFonts w:cs="Arial"/>
          <w:szCs w:val="24"/>
        </w:rPr>
        <w:t>ur les nouveaux objectifs </w:t>
      </w:r>
      <w:r w:rsidR="00696828">
        <w:rPr>
          <w:rFonts w:cs="Arial"/>
          <w:szCs w:val="24"/>
        </w:rPr>
        <w:t>et mesures</w:t>
      </w:r>
      <w:r w:rsidR="005C69DC">
        <w:rPr>
          <w:rFonts w:cs="Arial"/>
          <w:szCs w:val="24"/>
        </w:rPr>
        <w:t xml:space="preserve"> : </w:t>
      </w:r>
    </w:p>
    <w:p w:rsidR="00A3746C" w:rsidRDefault="00A3746C" w:rsidP="00A3746C">
      <w:pPr>
        <w:pStyle w:val="Paragraphedeliste"/>
        <w:numPr>
          <w:ilvl w:val="1"/>
          <w:numId w:val="27"/>
        </w:numPr>
        <w:spacing w:after="0"/>
        <w:rPr>
          <w:rFonts w:cs="Arial"/>
          <w:szCs w:val="24"/>
        </w:rPr>
      </w:pPr>
      <w:r>
        <w:rPr>
          <w:rFonts w:cs="Arial"/>
          <w:szCs w:val="24"/>
        </w:rPr>
        <w:t xml:space="preserve">Satisfaisant : </w:t>
      </w:r>
      <w:r w:rsidR="005D0F0A">
        <w:rPr>
          <w:rFonts w:cs="Arial"/>
          <w:szCs w:val="24"/>
        </w:rPr>
        <w:t>entre 30% et 44</w:t>
      </w:r>
      <w:r w:rsidR="004626CB">
        <w:rPr>
          <w:rFonts w:cs="Arial"/>
          <w:szCs w:val="24"/>
        </w:rPr>
        <w:t> %</w:t>
      </w:r>
    </w:p>
    <w:p w:rsidR="00A3746C" w:rsidRDefault="00A3746C" w:rsidP="00A3746C">
      <w:pPr>
        <w:pStyle w:val="Paragraphedeliste"/>
        <w:numPr>
          <w:ilvl w:val="1"/>
          <w:numId w:val="27"/>
        </w:numPr>
        <w:spacing w:after="0"/>
        <w:rPr>
          <w:rFonts w:cs="Arial"/>
          <w:szCs w:val="24"/>
        </w:rPr>
      </w:pPr>
      <w:r>
        <w:rPr>
          <w:rFonts w:cs="Arial"/>
          <w:szCs w:val="24"/>
        </w:rPr>
        <w:t xml:space="preserve">Bien : </w:t>
      </w:r>
      <w:r w:rsidR="004626CB">
        <w:rPr>
          <w:rFonts w:cs="Arial"/>
          <w:szCs w:val="24"/>
        </w:rPr>
        <w:t>en</w:t>
      </w:r>
      <w:r w:rsidR="005D0F0A">
        <w:rPr>
          <w:rFonts w:cs="Arial"/>
          <w:szCs w:val="24"/>
        </w:rPr>
        <w:t>tre 45 % et 59</w:t>
      </w:r>
      <w:r w:rsidR="004626CB">
        <w:rPr>
          <w:rFonts w:cs="Arial"/>
          <w:szCs w:val="24"/>
        </w:rPr>
        <w:t> %</w:t>
      </w:r>
    </w:p>
    <w:p w:rsidR="00A3746C" w:rsidRDefault="00A3746C" w:rsidP="00A3746C">
      <w:pPr>
        <w:pStyle w:val="Paragraphedeliste"/>
        <w:numPr>
          <w:ilvl w:val="1"/>
          <w:numId w:val="27"/>
        </w:numPr>
        <w:spacing w:after="0"/>
        <w:rPr>
          <w:rFonts w:cs="Arial"/>
          <w:szCs w:val="24"/>
        </w:rPr>
      </w:pPr>
      <w:r>
        <w:rPr>
          <w:rFonts w:cs="Arial"/>
          <w:szCs w:val="24"/>
        </w:rPr>
        <w:t xml:space="preserve">Excellent : </w:t>
      </w:r>
      <w:r w:rsidR="005D0F0A">
        <w:rPr>
          <w:rFonts w:cs="Arial"/>
          <w:szCs w:val="24"/>
        </w:rPr>
        <w:t>60</w:t>
      </w:r>
      <w:r w:rsidR="004626CB">
        <w:rPr>
          <w:rFonts w:cs="Arial"/>
          <w:szCs w:val="24"/>
        </w:rPr>
        <w:t xml:space="preserve"> % </w:t>
      </w:r>
      <w:r w:rsidR="002F7C1A">
        <w:rPr>
          <w:rFonts w:cs="Arial"/>
          <w:szCs w:val="24"/>
        </w:rPr>
        <w:t xml:space="preserve">et plus </w:t>
      </w:r>
      <w:r w:rsidR="004626CB">
        <w:rPr>
          <w:rFonts w:cs="Arial"/>
          <w:szCs w:val="24"/>
        </w:rPr>
        <w:t xml:space="preserve"> </w:t>
      </w:r>
    </w:p>
    <w:p w:rsidR="004726CD" w:rsidRDefault="004726CD" w:rsidP="004726CD">
      <w:pPr>
        <w:pStyle w:val="Paragraphedeliste"/>
        <w:numPr>
          <w:ilvl w:val="0"/>
          <w:numId w:val="27"/>
        </w:numPr>
        <w:spacing w:after="0"/>
        <w:rPr>
          <w:rFonts w:cs="Arial"/>
          <w:szCs w:val="24"/>
        </w:rPr>
      </w:pPr>
      <w:r>
        <w:rPr>
          <w:rFonts w:cs="Arial"/>
          <w:szCs w:val="24"/>
        </w:rPr>
        <w:t xml:space="preserve">Pourcentage </w:t>
      </w:r>
      <w:r w:rsidR="00D671F5">
        <w:rPr>
          <w:rFonts w:cs="Arial"/>
          <w:szCs w:val="24"/>
        </w:rPr>
        <w:t xml:space="preserve">de </w:t>
      </w:r>
      <w:r>
        <w:rPr>
          <w:rFonts w:cs="Arial"/>
          <w:szCs w:val="24"/>
        </w:rPr>
        <w:t>nouveaux objectifs</w:t>
      </w:r>
      <w:r w:rsidR="005C69DC">
        <w:rPr>
          <w:rFonts w:cs="Arial"/>
          <w:szCs w:val="24"/>
        </w:rPr>
        <w:t xml:space="preserve"> : </w:t>
      </w:r>
    </w:p>
    <w:p w:rsidR="004726CD" w:rsidRDefault="004726CD" w:rsidP="004726CD">
      <w:pPr>
        <w:pStyle w:val="Paragraphedeliste"/>
        <w:numPr>
          <w:ilvl w:val="0"/>
          <w:numId w:val="27"/>
        </w:numPr>
        <w:spacing w:after="0"/>
        <w:rPr>
          <w:rFonts w:cs="Arial"/>
          <w:szCs w:val="24"/>
        </w:rPr>
      </w:pPr>
      <w:r>
        <w:rPr>
          <w:rFonts w:cs="Arial"/>
          <w:szCs w:val="24"/>
        </w:rPr>
        <w:t xml:space="preserve">Pourcentage </w:t>
      </w:r>
      <w:r w:rsidR="00D671F5">
        <w:rPr>
          <w:rFonts w:cs="Arial"/>
          <w:szCs w:val="24"/>
        </w:rPr>
        <w:t xml:space="preserve">de </w:t>
      </w:r>
      <w:r>
        <w:rPr>
          <w:rFonts w:cs="Arial"/>
          <w:szCs w:val="24"/>
        </w:rPr>
        <w:t>nouvelles mesures</w:t>
      </w:r>
      <w:r w:rsidR="005C69DC">
        <w:rPr>
          <w:rFonts w:cs="Arial"/>
          <w:szCs w:val="24"/>
        </w:rPr>
        <w:t xml:space="preserve"> : </w:t>
      </w:r>
    </w:p>
    <w:p w:rsidR="008B6057" w:rsidRDefault="008B6057" w:rsidP="004726CD">
      <w:pPr>
        <w:pStyle w:val="Paragraphedeliste"/>
        <w:numPr>
          <w:ilvl w:val="0"/>
          <w:numId w:val="28"/>
        </w:numPr>
        <w:spacing w:after="0"/>
        <w:rPr>
          <w:rFonts w:cs="Arial"/>
          <w:szCs w:val="24"/>
        </w:rPr>
      </w:pPr>
      <w:r>
        <w:rPr>
          <w:rFonts w:cs="Arial"/>
          <w:szCs w:val="24"/>
        </w:rPr>
        <w:t xml:space="preserve">Pourcentage </w:t>
      </w:r>
      <w:r w:rsidR="00D671F5">
        <w:rPr>
          <w:rFonts w:cs="Arial"/>
          <w:szCs w:val="24"/>
        </w:rPr>
        <w:t xml:space="preserve">acceptable de </w:t>
      </w:r>
      <w:r>
        <w:rPr>
          <w:rFonts w:cs="Arial"/>
          <w:szCs w:val="24"/>
        </w:rPr>
        <w:t xml:space="preserve">mesures </w:t>
      </w:r>
      <w:r w:rsidR="00F57F8F">
        <w:rPr>
          <w:rFonts w:cs="Arial"/>
          <w:szCs w:val="24"/>
        </w:rPr>
        <w:t>partiellement réalisées</w:t>
      </w:r>
      <w:r w:rsidR="005C69DC">
        <w:rPr>
          <w:rFonts w:cs="Arial"/>
          <w:szCs w:val="24"/>
        </w:rPr>
        <w:t xml:space="preserve"> : </w:t>
      </w:r>
    </w:p>
    <w:p w:rsidR="00A3746C" w:rsidRDefault="00A3746C" w:rsidP="00A3746C">
      <w:pPr>
        <w:pStyle w:val="Paragraphedeliste"/>
        <w:numPr>
          <w:ilvl w:val="1"/>
          <w:numId w:val="28"/>
        </w:numPr>
        <w:spacing w:after="0"/>
        <w:rPr>
          <w:rFonts w:cs="Arial"/>
          <w:szCs w:val="24"/>
        </w:rPr>
      </w:pPr>
      <w:r>
        <w:rPr>
          <w:rFonts w:cs="Arial"/>
          <w:szCs w:val="24"/>
        </w:rPr>
        <w:t xml:space="preserve">Satisfaisant : </w:t>
      </w:r>
      <w:r w:rsidR="005D0F0A">
        <w:rPr>
          <w:rFonts w:cs="Arial"/>
          <w:szCs w:val="24"/>
        </w:rPr>
        <w:t>entre 1</w:t>
      </w:r>
      <w:r w:rsidR="000F6EE5">
        <w:rPr>
          <w:rFonts w:cs="Arial"/>
          <w:szCs w:val="24"/>
        </w:rPr>
        <w:t>6</w:t>
      </w:r>
      <w:r w:rsidR="005D0F0A">
        <w:rPr>
          <w:rFonts w:cs="Arial"/>
          <w:szCs w:val="24"/>
        </w:rPr>
        <w:t xml:space="preserve"> % et </w:t>
      </w:r>
      <w:r w:rsidR="004626CB">
        <w:rPr>
          <w:rFonts w:cs="Arial"/>
          <w:szCs w:val="24"/>
        </w:rPr>
        <w:t>25 %</w:t>
      </w:r>
    </w:p>
    <w:p w:rsidR="00A3746C" w:rsidRDefault="00A3746C" w:rsidP="00A3746C">
      <w:pPr>
        <w:pStyle w:val="Paragraphedeliste"/>
        <w:numPr>
          <w:ilvl w:val="1"/>
          <w:numId w:val="28"/>
        </w:numPr>
        <w:spacing w:after="0"/>
        <w:rPr>
          <w:rFonts w:cs="Arial"/>
          <w:szCs w:val="24"/>
        </w:rPr>
      </w:pPr>
      <w:r>
        <w:rPr>
          <w:rFonts w:cs="Arial"/>
          <w:szCs w:val="24"/>
        </w:rPr>
        <w:t xml:space="preserve">Bien : </w:t>
      </w:r>
      <w:r w:rsidR="005D0F0A">
        <w:rPr>
          <w:rFonts w:cs="Arial"/>
          <w:szCs w:val="24"/>
        </w:rPr>
        <w:t xml:space="preserve">entre </w:t>
      </w:r>
      <w:r w:rsidR="000F6EE5">
        <w:rPr>
          <w:rFonts w:cs="Arial"/>
          <w:szCs w:val="24"/>
        </w:rPr>
        <w:t xml:space="preserve">6 % et </w:t>
      </w:r>
      <w:r w:rsidR="004626CB">
        <w:rPr>
          <w:rFonts w:cs="Arial"/>
          <w:szCs w:val="24"/>
        </w:rPr>
        <w:t>15 %</w:t>
      </w:r>
    </w:p>
    <w:p w:rsidR="00A3746C" w:rsidRDefault="00A3746C" w:rsidP="00A3746C">
      <w:pPr>
        <w:pStyle w:val="Paragraphedeliste"/>
        <w:numPr>
          <w:ilvl w:val="1"/>
          <w:numId w:val="28"/>
        </w:numPr>
        <w:spacing w:after="0"/>
        <w:rPr>
          <w:rFonts w:cs="Arial"/>
          <w:szCs w:val="24"/>
        </w:rPr>
      </w:pPr>
      <w:r>
        <w:rPr>
          <w:rFonts w:cs="Arial"/>
          <w:szCs w:val="24"/>
        </w:rPr>
        <w:t>Excellent :</w:t>
      </w:r>
      <w:r w:rsidR="004626CB">
        <w:rPr>
          <w:rFonts w:cs="Arial"/>
          <w:szCs w:val="24"/>
        </w:rPr>
        <w:t xml:space="preserve"> 5 %</w:t>
      </w:r>
      <w:r>
        <w:rPr>
          <w:rFonts w:cs="Arial"/>
          <w:szCs w:val="24"/>
        </w:rPr>
        <w:t xml:space="preserve"> </w:t>
      </w:r>
      <w:r w:rsidR="00C06F43">
        <w:rPr>
          <w:rFonts w:cs="Arial"/>
          <w:szCs w:val="24"/>
        </w:rPr>
        <w:t xml:space="preserve">et moins </w:t>
      </w:r>
    </w:p>
    <w:p w:rsidR="008B6057" w:rsidRDefault="008B6057" w:rsidP="004726CD">
      <w:pPr>
        <w:pStyle w:val="Paragraphedeliste"/>
        <w:numPr>
          <w:ilvl w:val="0"/>
          <w:numId w:val="28"/>
        </w:numPr>
        <w:spacing w:after="0"/>
        <w:rPr>
          <w:rFonts w:cs="Arial"/>
          <w:szCs w:val="24"/>
        </w:rPr>
      </w:pPr>
      <w:r>
        <w:rPr>
          <w:rFonts w:cs="Arial"/>
          <w:szCs w:val="24"/>
        </w:rPr>
        <w:t xml:space="preserve">Pourcentage </w:t>
      </w:r>
      <w:r w:rsidR="00D671F5">
        <w:rPr>
          <w:rFonts w:cs="Arial"/>
          <w:szCs w:val="24"/>
        </w:rPr>
        <w:t xml:space="preserve">de </w:t>
      </w:r>
      <w:r>
        <w:rPr>
          <w:rFonts w:cs="Arial"/>
          <w:szCs w:val="24"/>
        </w:rPr>
        <w:t xml:space="preserve">mesures </w:t>
      </w:r>
      <w:r w:rsidR="00F57F8F">
        <w:rPr>
          <w:rFonts w:cs="Arial"/>
          <w:szCs w:val="24"/>
        </w:rPr>
        <w:t>partiellement réalisées</w:t>
      </w:r>
      <w:r w:rsidR="005C69DC">
        <w:rPr>
          <w:rFonts w:cs="Arial"/>
          <w:szCs w:val="24"/>
        </w:rPr>
        <w:t xml:space="preserve"> : </w:t>
      </w:r>
    </w:p>
    <w:p w:rsidR="00C12E6E" w:rsidRDefault="00C12E6E" w:rsidP="00C12E6E">
      <w:pPr>
        <w:pStyle w:val="Paragraphedeliste"/>
        <w:numPr>
          <w:ilvl w:val="0"/>
          <w:numId w:val="28"/>
        </w:numPr>
        <w:spacing w:after="0"/>
        <w:rPr>
          <w:rFonts w:cs="Arial"/>
          <w:szCs w:val="24"/>
        </w:rPr>
      </w:pPr>
      <w:r w:rsidRPr="008B6057">
        <w:rPr>
          <w:rFonts w:cs="Arial"/>
          <w:szCs w:val="24"/>
        </w:rPr>
        <w:t xml:space="preserve">Pourcentage </w:t>
      </w:r>
      <w:r>
        <w:rPr>
          <w:rFonts w:cs="Arial"/>
          <w:szCs w:val="24"/>
        </w:rPr>
        <w:t xml:space="preserve">acceptable </w:t>
      </w:r>
      <w:r w:rsidRPr="008B6057">
        <w:rPr>
          <w:rFonts w:cs="Arial"/>
          <w:szCs w:val="24"/>
        </w:rPr>
        <w:t xml:space="preserve">de mesures </w:t>
      </w:r>
      <w:r>
        <w:rPr>
          <w:rFonts w:cs="Arial"/>
          <w:szCs w:val="24"/>
        </w:rPr>
        <w:t xml:space="preserve">reportées : </w:t>
      </w:r>
    </w:p>
    <w:p w:rsidR="00C12E6E" w:rsidRDefault="00C12E6E" w:rsidP="00C12E6E">
      <w:pPr>
        <w:pStyle w:val="Paragraphedeliste"/>
        <w:numPr>
          <w:ilvl w:val="1"/>
          <w:numId w:val="28"/>
        </w:numPr>
        <w:spacing w:after="0"/>
        <w:rPr>
          <w:rFonts w:cs="Arial"/>
          <w:szCs w:val="24"/>
        </w:rPr>
      </w:pPr>
      <w:r>
        <w:rPr>
          <w:rFonts w:cs="Arial"/>
          <w:szCs w:val="24"/>
        </w:rPr>
        <w:t xml:space="preserve">Satisfaisant : entre 6 % et 10 % </w:t>
      </w:r>
    </w:p>
    <w:p w:rsidR="00C12E6E" w:rsidRDefault="00C12E6E" w:rsidP="00C12E6E">
      <w:pPr>
        <w:pStyle w:val="Paragraphedeliste"/>
        <w:numPr>
          <w:ilvl w:val="1"/>
          <w:numId w:val="28"/>
        </w:numPr>
        <w:spacing w:after="0"/>
        <w:rPr>
          <w:rFonts w:cs="Arial"/>
          <w:szCs w:val="24"/>
        </w:rPr>
      </w:pPr>
      <w:r>
        <w:rPr>
          <w:rFonts w:cs="Arial"/>
          <w:szCs w:val="24"/>
        </w:rPr>
        <w:t>Bien : entre 1 % et 5 %</w:t>
      </w:r>
    </w:p>
    <w:p w:rsidR="00C12E6E" w:rsidRPr="008B6057" w:rsidRDefault="00C12E6E" w:rsidP="00C12E6E">
      <w:pPr>
        <w:pStyle w:val="Paragraphedeliste"/>
        <w:numPr>
          <w:ilvl w:val="1"/>
          <w:numId w:val="28"/>
        </w:numPr>
        <w:spacing w:after="0"/>
        <w:rPr>
          <w:rFonts w:cs="Arial"/>
          <w:szCs w:val="24"/>
        </w:rPr>
      </w:pPr>
      <w:r>
        <w:rPr>
          <w:rFonts w:cs="Arial"/>
          <w:szCs w:val="24"/>
        </w:rPr>
        <w:t xml:space="preserve">Excellent : </w:t>
      </w:r>
      <w:r w:rsidRPr="008B6057">
        <w:rPr>
          <w:rFonts w:cs="Arial"/>
          <w:szCs w:val="24"/>
        </w:rPr>
        <w:t>0 %</w:t>
      </w:r>
    </w:p>
    <w:p w:rsidR="00C12E6E" w:rsidRDefault="00C12E6E" w:rsidP="00C12E6E">
      <w:pPr>
        <w:pStyle w:val="Paragraphedeliste"/>
        <w:numPr>
          <w:ilvl w:val="0"/>
          <w:numId w:val="28"/>
        </w:numPr>
        <w:spacing w:after="0"/>
        <w:rPr>
          <w:rFonts w:cs="Arial"/>
          <w:szCs w:val="24"/>
        </w:rPr>
      </w:pPr>
      <w:r>
        <w:rPr>
          <w:rFonts w:cs="Arial"/>
          <w:szCs w:val="24"/>
        </w:rPr>
        <w:t xml:space="preserve">Pourcentage de </w:t>
      </w:r>
      <w:r w:rsidRPr="005E4C10">
        <w:rPr>
          <w:rFonts w:cs="Arial"/>
          <w:szCs w:val="24"/>
        </w:rPr>
        <w:t xml:space="preserve">mesures </w:t>
      </w:r>
      <w:r>
        <w:rPr>
          <w:rFonts w:cs="Arial"/>
          <w:szCs w:val="24"/>
        </w:rPr>
        <w:t xml:space="preserve">reportées : </w:t>
      </w:r>
    </w:p>
    <w:p w:rsidR="00186EE3" w:rsidRPr="00A42EAB" w:rsidRDefault="00D671F5" w:rsidP="00186EE3">
      <w:pPr>
        <w:spacing w:after="0"/>
        <w:rPr>
          <w:rFonts w:ascii="Arial" w:hAnsi="Arial" w:cs="Arial"/>
          <w:sz w:val="24"/>
          <w:szCs w:val="24"/>
        </w:rPr>
      </w:pPr>
      <w:r w:rsidRPr="00A42EAB">
        <w:rPr>
          <w:rFonts w:ascii="Arial" w:hAnsi="Arial" w:cs="Arial"/>
          <w:sz w:val="24"/>
          <w:szCs w:val="24"/>
        </w:rPr>
        <w:lastRenderedPageBreak/>
        <w:t xml:space="preserve">Ponctuel | Récurrent | Réalisé en continu </w:t>
      </w:r>
    </w:p>
    <w:p w:rsidR="00D671F5" w:rsidRDefault="00D671F5" w:rsidP="00D671F5">
      <w:pPr>
        <w:pStyle w:val="Paragraphedeliste"/>
        <w:numPr>
          <w:ilvl w:val="0"/>
          <w:numId w:val="45"/>
        </w:numPr>
        <w:spacing w:after="0"/>
        <w:rPr>
          <w:rFonts w:cs="Arial"/>
          <w:szCs w:val="24"/>
        </w:rPr>
      </w:pPr>
      <w:r w:rsidRPr="00D671F5">
        <w:rPr>
          <w:rFonts w:cs="Arial"/>
          <w:szCs w:val="24"/>
        </w:rPr>
        <w:t xml:space="preserve">Pourcentage à atteindre </w:t>
      </w:r>
      <w:r w:rsidR="00A2001E">
        <w:rPr>
          <w:rFonts w:cs="Arial"/>
          <w:szCs w:val="24"/>
        </w:rPr>
        <w:t xml:space="preserve">pour les objectifs et les </w:t>
      </w:r>
      <w:r w:rsidR="004626CB">
        <w:rPr>
          <w:rFonts w:cs="Arial"/>
          <w:szCs w:val="24"/>
        </w:rPr>
        <w:t>mesures ponctuels </w:t>
      </w:r>
    </w:p>
    <w:p w:rsidR="00E965A6" w:rsidRDefault="00E965A6" w:rsidP="00E965A6">
      <w:pPr>
        <w:pStyle w:val="Paragraphedeliste"/>
        <w:numPr>
          <w:ilvl w:val="1"/>
          <w:numId w:val="45"/>
        </w:numPr>
        <w:spacing w:after="0"/>
        <w:rPr>
          <w:rFonts w:cs="Arial"/>
          <w:szCs w:val="24"/>
        </w:rPr>
      </w:pPr>
      <w:r>
        <w:rPr>
          <w:rFonts w:cs="Arial"/>
          <w:szCs w:val="24"/>
        </w:rPr>
        <w:t xml:space="preserve">Satisfaisant : </w:t>
      </w:r>
      <w:r w:rsidR="00804FFB">
        <w:rPr>
          <w:rFonts w:cs="Arial"/>
          <w:szCs w:val="24"/>
        </w:rPr>
        <w:t xml:space="preserve">entre </w:t>
      </w:r>
      <w:r w:rsidR="004626CB">
        <w:rPr>
          <w:rFonts w:cs="Arial"/>
          <w:szCs w:val="24"/>
        </w:rPr>
        <w:t>20 %</w:t>
      </w:r>
      <w:r w:rsidR="00804FFB">
        <w:rPr>
          <w:rFonts w:cs="Arial"/>
          <w:szCs w:val="24"/>
        </w:rPr>
        <w:t xml:space="preserve"> et 29 %</w:t>
      </w:r>
    </w:p>
    <w:p w:rsidR="00E965A6" w:rsidRDefault="00E965A6" w:rsidP="00E965A6">
      <w:pPr>
        <w:pStyle w:val="Paragraphedeliste"/>
        <w:numPr>
          <w:ilvl w:val="1"/>
          <w:numId w:val="45"/>
        </w:numPr>
        <w:spacing w:after="0"/>
        <w:rPr>
          <w:rFonts w:cs="Arial"/>
          <w:szCs w:val="24"/>
        </w:rPr>
      </w:pPr>
      <w:r>
        <w:rPr>
          <w:rFonts w:cs="Arial"/>
          <w:szCs w:val="24"/>
        </w:rPr>
        <w:t xml:space="preserve">Bien : </w:t>
      </w:r>
      <w:r w:rsidR="00804FFB">
        <w:rPr>
          <w:rFonts w:cs="Arial"/>
          <w:szCs w:val="24"/>
        </w:rPr>
        <w:t xml:space="preserve">entre </w:t>
      </w:r>
      <w:r w:rsidR="004626CB">
        <w:rPr>
          <w:rFonts w:cs="Arial"/>
          <w:szCs w:val="24"/>
        </w:rPr>
        <w:t>30 %</w:t>
      </w:r>
      <w:r w:rsidR="00804FFB">
        <w:rPr>
          <w:rFonts w:cs="Arial"/>
          <w:szCs w:val="24"/>
        </w:rPr>
        <w:t xml:space="preserve"> et 39 %</w:t>
      </w:r>
    </w:p>
    <w:p w:rsidR="00E965A6" w:rsidRPr="00D671F5" w:rsidRDefault="00E965A6" w:rsidP="00E965A6">
      <w:pPr>
        <w:pStyle w:val="Paragraphedeliste"/>
        <w:numPr>
          <w:ilvl w:val="1"/>
          <w:numId w:val="45"/>
        </w:numPr>
        <w:spacing w:after="0"/>
        <w:rPr>
          <w:rFonts w:cs="Arial"/>
          <w:szCs w:val="24"/>
        </w:rPr>
      </w:pPr>
      <w:r>
        <w:rPr>
          <w:rFonts w:cs="Arial"/>
          <w:szCs w:val="24"/>
        </w:rPr>
        <w:t>Excellent :</w:t>
      </w:r>
      <w:r w:rsidR="004626CB">
        <w:rPr>
          <w:rFonts w:cs="Arial"/>
          <w:szCs w:val="24"/>
        </w:rPr>
        <w:t xml:space="preserve"> 40 %</w:t>
      </w:r>
      <w:r>
        <w:rPr>
          <w:rFonts w:cs="Arial"/>
          <w:szCs w:val="24"/>
        </w:rPr>
        <w:t xml:space="preserve"> </w:t>
      </w:r>
      <w:r w:rsidR="00C06F43">
        <w:rPr>
          <w:rFonts w:cs="Arial"/>
          <w:szCs w:val="24"/>
        </w:rPr>
        <w:t xml:space="preserve">et plus </w:t>
      </w:r>
    </w:p>
    <w:p w:rsidR="0085537D" w:rsidRDefault="0085537D" w:rsidP="00D671F5">
      <w:pPr>
        <w:pStyle w:val="Paragraphedeliste"/>
        <w:numPr>
          <w:ilvl w:val="0"/>
          <w:numId w:val="45"/>
        </w:numPr>
        <w:spacing w:after="0"/>
        <w:rPr>
          <w:rFonts w:cs="Arial"/>
          <w:szCs w:val="24"/>
        </w:rPr>
      </w:pPr>
      <w:r>
        <w:rPr>
          <w:rFonts w:cs="Arial"/>
          <w:szCs w:val="24"/>
        </w:rPr>
        <w:t xml:space="preserve">Pourcentage d’objectifs ponctuels : </w:t>
      </w:r>
    </w:p>
    <w:p w:rsidR="00D671F5" w:rsidRPr="00D671F5" w:rsidRDefault="00D671F5" w:rsidP="00D671F5">
      <w:pPr>
        <w:pStyle w:val="Paragraphedeliste"/>
        <w:numPr>
          <w:ilvl w:val="0"/>
          <w:numId w:val="45"/>
        </w:numPr>
        <w:spacing w:after="0"/>
        <w:rPr>
          <w:rFonts w:cs="Arial"/>
          <w:szCs w:val="24"/>
        </w:rPr>
      </w:pPr>
      <w:r w:rsidRPr="00D671F5">
        <w:rPr>
          <w:rFonts w:cs="Arial"/>
          <w:szCs w:val="24"/>
        </w:rPr>
        <w:t xml:space="preserve">Pourcentage de mesures ponctuelles : </w:t>
      </w:r>
    </w:p>
    <w:p w:rsidR="00D671F5" w:rsidRDefault="00D671F5" w:rsidP="00186EE3">
      <w:pPr>
        <w:spacing w:after="0"/>
        <w:rPr>
          <w:rFonts w:cs="Arial"/>
          <w:szCs w:val="24"/>
        </w:rPr>
      </w:pPr>
    </w:p>
    <w:p w:rsidR="00A2001E" w:rsidRDefault="00A2001E" w:rsidP="00A2001E">
      <w:pPr>
        <w:spacing w:after="0"/>
        <w:rPr>
          <w:rFonts w:ascii="Arial" w:hAnsi="Arial" w:cs="Arial"/>
          <w:b/>
          <w:sz w:val="24"/>
          <w:szCs w:val="24"/>
        </w:rPr>
      </w:pPr>
      <w:r w:rsidRPr="00A2001E">
        <w:rPr>
          <w:rFonts w:ascii="Arial" w:hAnsi="Arial" w:cs="Arial"/>
          <w:sz w:val="24"/>
          <w:szCs w:val="24"/>
        </w:rPr>
        <w:t>Impact significatif sur la participation sociale |</w:t>
      </w:r>
      <w:r w:rsidRPr="00A2001E">
        <w:rPr>
          <w:rFonts w:ascii="Arial" w:hAnsi="Arial" w:cs="Arial"/>
          <w:b/>
          <w:sz w:val="24"/>
          <w:szCs w:val="24"/>
        </w:rPr>
        <w:t xml:space="preserve"> </w:t>
      </w:r>
      <w:r w:rsidRPr="00A2001E">
        <w:rPr>
          <w:rFonts w:ascii="Arial" w:hAnsi="Arial" w:cs="Arial"/>
          <w:sz w:val="24"/>
          <w:szCs w:val="24"/>
        </w:rPr>
        <w:t>Non significatif sur la participation sociale</w:t>
      </w:r>
      <w:r w:rsidRPr="00A2001E">
        <w:rPr>
          <w:rFonts w:ascii="Arial" w:hAnsi="Arial" w:cs="Arial"/>
          <w:b/>
          <w:sz w:val="24"/>
          <w:szCs w:val="24"/>
        </w:rPr>
        <w:t xml:space="preserve"> </w:t>
      </w:r>
    </w:p>
    <w:p w:rsidR="00A2001E" w:rsidRDefault="00A2001E" w:rsidP="00A2001E">
      <w:pPr>
        <w:pStyle w:val="Paragraphedeliste"/>
        <w:numPr>
          <w:ilvl w:val="0"/>
          <w:numId w:val="47"/>
        </w:numPr>
        <w:spacing w:after="0"/>
        <w:rPr>
          <w:rFonts w:cs="Arial"/>
          <w:szCs w:val="24"/>
        </w:rPr>
      </w:pPr>
      <w:r>
        <w:rPr>
          <w:rFonts w:cs="Arial"/>
          <w:szCs w:val="24"/>
        </w:rPr>
        <w:t xml:space="preserve">Pourcentage d’objectifs ayant un impact significatif sur la participation sociale : </w:t>
      </w:r>
    </w:p>
    <w:p w:rsidR="00A2001E" w:rsidRPr="00D671F5" w:rsidRDefault="00A2001E" w:rsidP="00A2001E">
      <w:pPr>
        <w:pStyle w:val="Paragraphedeliste"/>
        <w:numPr>
          <w:ilvl w:val="0"/>
          <w:numId w:val="47"/>
        </w:numPr>
        <w:spacing w:after="0"/>
        <w:rPr>
          <w:rFonts w:cs="Arial"/>
          <w:szCs w:val="24"/>
        </w:rPr>
      </w:pPr>
      <w:r w:rsidRPr="00D671F5">
        <w:rPr>
          <w:rFonts w:cs="Arial"/>
          <w:szCs w:val="24"/>
        </w:rPr>
        <w:t xml:space="preserve">Pourcentage de mesures </w:t>
      </w:r>
      <w:r>
        <w:rPr>
          <w:rFonts w:cs="Arial"/>
          <w:szCs w:val="24"/>
        </w:rPr>
        <w:t xml:space="preserve">ayant un impact significatif sur la participation sociale </w:t>
      </w:r>
      <w:r w:rsidRPr="00D671F5">
        <w:rPr>
          <w:rFonts w:cs="Arial"/>
          <w:szCs w:val="24"/>
        </w:rPr>
        <w:t xml:space="preserve">: </w:t>
      </w:r>
    </w:p>
    <w:p w:rsidR="00A2001E" w:rsidRDefault="00A2001E" w:rsidP="00186EE3">
      <w:pPr>
        <w:spacing w:after="0"/>
        <w:rPr>
          <w:rFonts w:cs="Arial"/>
          <w:szCs w:val="24"/>
        </w:rPr>
      </w:pPr>
    </w:p>
    <w:p w:rsidR="004378E6" w:rsidRPr="004378E6" w:rsidRDefault="004378E6" w:rsidP="004378E6">
      <w:pPr>
        <w:pStyle w:val="Titre3"/>
      </w:pPr>
      <w:r w:rsidRPr="004378E6">
        <w:t xml:space="preserve">Conclusion </w:t>
      </w:r>
      <w:r w:rsidR="000C6AFE">
        <w:t xml:space="preserve">relative au classement </w:t>
      </w:r>
    </w:p>
    <w:p w:rsidR="00AD2B8E" w:rsidRDefault="00AD2B8E" w:rsidP="00186EE3">
      <w:pPr>
        <w:spacing w:after="0"/>
        <w:rPr>
          <w:rFonts w:cs="Arial"/>
          <w:szCs w:val="24"/>
        </w:rPr>
      </w:pPr>
    </w:p>
    <w:p w:rsidR="00663149" w:rsidRPr="005E4C10" w:rsidRDefault="00663149" w:rsidP="00663149">
      <w:pPr>
        <w:pStyle w:val="Titre2"/>
        <w:spacing w:before="0"/>
        <w:rPr>
          <w:rFonts w:cs="Arial"/>
        </w:rPr>
      </w:pPr>
      <w:r w:rsidRPr="00481A1C">
        <w:rPr>
          <w:rFonts w:cs="Arial"/>
        </w:rPr>
        <w:t>2.2</w:t>
      </w:r>
      <w:r w:rsidR="00570FB8" w:rsidRPr="00481A1C">
        <w:rPr>
          <w:rFonts w:cs="Arial"/>
        </w:rPr>
        <w:t xml:space="preserve"> </w:t>
      </w:r>
      <w:r w:rsidRPr="00481A1C">
        <w:rPr>
          <w:rFonts w:cs="Arial"/>
        </w:rPr>
        <w:t>Relations entre différents indicateurs</w:t>
      </w:r>
    </w:p>
    <w:p w:rsidR="00663149" w:rsidRPr="005E4C10" w:rsidRDefault="00663149" w:rsidP="00570FB8">
      <w:pPr>
        <w:pStyle w:val="Titre3"/>
        <w:rPr>
          <w:rFonts w:cs="Arial"/>
        </w:rPr>
      </w:pPr>
      <w:r w:rsidRPr="005E4C10">
        <w:rPr>
          <w:rFonts w:cs="Arial"/>
        </w:rPr>
        <w:t xml:space="preserve">Objectifs et mesures de base </w:t>
      </w:r>
    </w:p>
    <w:p w:rsidR="002546F2" w:rsidRDefault="002546F2" w:rsidP="00663149">
      <w:pPr>
        <w:pStyle w:val="Paragraphedeliste"/>
        <w:spacing w:after="0"/>
        <w:ind w:left="0"/>
        <w:rPr>
          <w:rFonts w:eastAsia="Times New Roman" w:cs="Arial"/>
          <w:szCs w:val="24"/>
          <w:lang w:eastAsia="fr-CA"/>
        </w:rPr>
      </w:pPr>
    </w:p>
    <w:p w:rsidR="00D671F5" w:rsidRDefault="00D671F5" w:rsidP="00663149">
      <w:pPr>
        <w:pStyle w:val="Paragraphedeliste"/>
        <w:spacing w:after="0"/>
        <w:ind w:left="0"/>
        <w:rPr>
          <w:rFonts w:eastAsia="Times New Roman" w:cs="Arial"/>
          <w:szCs w:val="24"/>
          <w:lang w:eastAsia="fr-CA"/>
        </w:rPr>
      </w:pPr>
      <w:r>
        <w:rPr>
          <w:rFonts w:eastAsia="Times New Roman" w:cs="Arial"/>
          <w:szCs w:val="24"/>
          <w:lang w:eastAsia="fr-CA"/>
        </w:rPr>
        <w:t xml:space="preserve">Analyse des objectifs : </w:t>
      </w:r>
    </w:p>
    <w:tbl>
      <w:tblPr>
        <w:tblStyle w:val="Grilledutableau"/>
        <w:tblW w:w="0" w:type="auto"/>
        <w:tblLook w:val="04A0"/>
      </w:tblPr>
      <w:tblGrid>
        <w:gridCol w:w="7648"/>
        <w:gridCol w:w="1070"/>
        <w:gridCol w:w="1578"/>
      </w:tblGrid>
      <w:tr w:rsidR="00D671F5" w:rsidTr="00D671F5">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Indicateurs</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Nombre</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Pourcentage</w:t>
            </w:r>
          </w:p>
        </w:tc>
      </w:tr>
      <w:tr w:rsidR="00D671F5" w:rsidTr="00D671F5">
        <w:tc>
          <w:tcPr>
            <w:tcW w:w="0" w:type="auto"/>
          </w:tcPr>
          <w:p w:rsid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Répondant strictement aux obligations légales &amp; Relatif à la mission</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D671F5" w:rsidTr="00D671F5">
        <w:tc>
          <w:tcPr>
            <w:tcW w:w="0" w:type="auto"/>
          </w:tcPr>
          <w:p w:rsid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Répondant strictement aux obligations légales &amp; Non-relatif à la mission</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D671F5" w:rsidTr="00D671F5">
        <w:tc>
          <w:tcPr>
            <w:tcW w:w="0" w:type="auto"/>
          </w:tcPr>
          <w:p w:rsidR="00D671F5" w:rsidRP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 xml:space="preserve">Répondant strictement aux obligations légales &amp; </w:t>
            </w:r>
            <w:r w:rsidR="0026395A">
              <w:rPr>
                <w:rFonts w:eastAsia="Times New Roman" w:cs="Arial"/>
                <w:szCs w:val="24"/>
                <w:lang w:eastAsia="fr-CA"/>
              </w:rPr>
              <w:t>R</w:t>
            </w:r>
            <w:r w:rsidRPr="00D671F5">
              <w:rPr>
                <w:rFonts w:eastAsia="Times New Roman" w:cs="Arial"/>
                <w:szCs w:val="24"/>
                <w:lang w:eastAsia="fr-CA"/>
              </w:rPr>
              <w:t>écurrent</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26395A" w:rsidTr="00D671F5">
        <w:tc>
          <w:tcPr>
            <w:tcW w:w="0" w:type="auto"/>
          </w:tcPr>
          <w:p w:rsidR="0026395A" w:rsidRPr="00D671F5" w:rsidRDefault="0026395A" w:rsidP="002029B8">
            <w:pPr>
              <w:pStyle w:val="Paragraphedeliste"/>
              <w:spacing w:before="40"/>
              <w:ind w:left="0"/>
              <w:rPr>
                <w:rFonts w:eastAsia="Times New Roman" w:cs="Arial"/>
                <w:szCs w:val="24"/>
                <w:lang w:eastAsia="fr-CA"/>
              </w:rPr>
            </w:pPr>
            <w:r w:rsidRPr="00D671F5">
              <w:rPr>
                <w:rFonts w:eastAsia="Times New Roman" w:cs="Arial"/>
                <w:szCs w:val="24"/>
                <w:lang w:eastAsia="fr-CA"/>
              </w:rPr>
              <w:t>Répondant strictement aux obligations légales &amp; Réalisé en continu</w:t>
            </w:r>
          </w:p>
        </w:tc>
        <w:tc>
          <w:tcPr>
            <w:tcW w:w="0" w:type="auto"/>
          </w:tcPr>
          <w:p w:rsidR="0026395A" w:rsidRDefault="0026395A" w:rsidP="002029B8">
            <w:pPr>
              <w:pStyle w:val="Paragraphedeliste"/>
              <w:spacing w:before="40"/>
              <w:ind w:left="0"/>
              <w:rPr>
                <w:rFonts w:eastAsia="Times New Roman" w:cs="Arial"/>
                <w:szCs w:val="24"/>
                <w:lang w:eastAsia="fr-CA"/>
              </w:rPr>
            </w:pPr>
          </w:p>
        </w:tc>
        <w:tc>
          <w:tcPr>
            <w:tcW w:w="0" w:type="auto"/>
          </w:tcPr>
          <w:p w:rsidR="0026395A" w:rsidRDefault="0026395A" w:rsidP="002029B8">
            <w:pPr>
              <w:pStyle w:val="Paragraphedeliste"/>
              <w:spacing w:before="40"/>
              <w:ind w:left="0"/>
              <w:rPr>
                <w:rFonts w:eastAsia="Times New Roman" w:cs="Arial"/>
                <w:szCs w:val="24"/>
                <w:lang w:eastAsia="fr-CA"/>
              </w:rPr>
            </w:pPr>
          </w:p>
        </w:tc>
      </w:tr>
    </w:tbl>
    <w:p w:rsidR="00D671F5" w:rsidRDefault="00D671F5" w:rsidP="00663149">
      <w:pPr>
        <w:pStyle w:val="Paragraphedeliste"/>
        <w:spacing w:after="0"/>
        <w:ind w:left="0"/>
        <w:rPr>
          <w:rFonts w:eastAsia="Times New Roman" w:cs="Arial"/>
          <w:szCs w:val="24"/>
          <w:lang w:eastAsia="fr-CA"/>
        </w:rPr>
      </w:pPr>
    </w:p>
    <w:p w:rsidR="00D671F5" w:rsidRDefault="00D671F5" w:rsidP="00D671F5">
      <w:pPr>
        <w:pStyle w:val="Paragraphedeliste"/>
        <w:spacing w:after="0"/>
        <w:ind w:left="0"/>
        <w:rPr>
          <w:rFonts w:eastAsia="Times New Roman" w:cs="Arial"/>
          <w:szCs w:val="24"/>
          <w:lang w:eastAsia="fr-CA"/>
        </w:rPr>
      </w:pPr>
      <w:r>
        <w:rPr>
          <w:rFonts w:eastAsia="Times New Roman" w:cs="Arial"/>
          <w:szCs w:val="24"/>
          <w:lang w:eastAsia="fr-CA"/>
        </w:rPr>
        <w:t xml:space="preserve">Analyse des mesures : </w:t>
      </w:r>
    </w:p>
    <w:tbl>
      <w:tblPr>
        <w:tblStyle w:val="Grilledutableau"/>
        <w:tblW w:w="0" w:type="auto"/>
        <w:tblLook w:val="04A0"/>
      </w:tblPr>
      <w:tblGrid>
        <w:gridCol w:w="7648"/>
        <w:gridCol w:w="1070"/>
        <w:gridCol w:w="1578"/>
      </w:tblGrid>
      <w:tr w:rsidR="00D671F5" w:rsidTr="009264D1">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Indicateurs</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Nombre</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r>
              <w:rPr>
                <w:rFonts w:eastAsia="Times New Roman" w:cs="Arial"/>
                <w:szCs w:val="24"/>
                <w:lang w:eastAsia="fr-CA"/>
              </w:rPr>
              <w:t>Pourcentage</w:t>
            </w:r>
          </w:p>
        </w:tc>
      </w:tr>
      <w:tr w:rsidR="00D671F5" w:rsidTr="009264D1">
        <w:tc>
          <w:tcPr>
            <w:tcW w:w="0" w:type="auto"/>
          </w:tcPr>
          <w:p w:rsid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Répondant strictement aux obligations légales &amp; Relatif à la mission</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D671F5" w:rsidTr="009264D1">
        <w:tc>
          <w:tcPr>
            <w:tcW w:w="0" w:type="auto"/>
          </w:tcPr>
          <w:p w:rsid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Répondant strictement aux obligations légales &amp; Non-relatif à la mission</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D671F5" w:rsidTr="009264D1">
        <w:tc>
          <w:tcPr>
            <w:tcW w:w="0" w:type="auto"/>
          </w:tcPr>
          <w:p w:rsidR="00D671F5" w:rsidRP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 xml:space="preserve">Répondant strictement aux obligations </w:t>
            </w:r>
            <w:r w:rsidR="0026395A">
              <w:rPr>
                <w:rFonts w:eastAsia="Times New Roman" w:cs="Arial"/>
                <w:szCs w:val="24"/>
                <w:lang w:eastAsia="fr-CA"/>
              </w:rPr>
              <w:t>légales &amp; R</w:t>
            </w:r>
            <w:r w:rsidRPr="00D671F5">
              <w:rPr>
                <w:rFonts w:eastAsia="Times New Roman" w:cs="Arial"/>
                <w:szCs w:val="24"/>
                <w:lang w:eastAsia="fr-CA"/>
              </w:rPr>
              <w:t>écurrent</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r w:rsidR="00D671F5" w:rsidTr="009264D1">
        <w:tc>
          <w:tcPr>
            <w:tcW w:w="0" w:type="auto"/>
          </w:tcPr>
          <w:p w:rsidR="00D671F5" w:rsidRPr="00D671F5" w:rsidRDefault="00D671F5" w:rsidP="002029B8">
            <w:pPr>
              <w:pStyle w:val="Paragraphedeliste"/>
              <w:spacing w:before="40" w:line="276" w:lineRule="auto"/>
              <w:ind w:left="0"/>
              <w:rPr>
                <w:rFonts w:eastAsia="Times New Roman" w:cs="Arial"/>
                <w:szCs w:val="24"/>
                <w:lang w:eastAsia="fr-CA"/>
              </w:rPr>
            </w:pPr>
            <w:r w:rsidRPr="00D671F5">
              <w:rPr>
                <w:rFonts w:eastAsia="Times New Roman" w:cs="Arial"/>
                <w:szCs w:val="24"/>
                <w:lang w:eastAsia="fr-CA"/>
              </w:rPr>
              <w:t>Répondant strictement aux obligations légales &amp; Réalisé en continu</w:t>
            </w: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c>
          <w:tcPr>
            <w:tcW w:w="0" w:type="auto"/>
          </w:tcPr>
          <w:p w:rsidR="00D671F5" w:rsidRDefault="00D671F5" w:rsidP="002029B8">
            <w:pPr>
              <w:pStyle w:val="Paragraphedeliste"/>
              <w:spacing w:before="40" w:line="276" w:lineRule="auto"/>
              <w:ind w:left="0"/>
              <w:rPr>
                <w:rFonts w:eastAsia="Times New Roman" w:cs="Arial"/>
                <w:szCs w:val="24"/>
                <w:lang w:eastAsia="fr-CA"/>
              </w:rPr>
            </w:pPr>
          </w:p>
        </w:tc>
      </w:tr>
    </w:tbl>
    <w:p w:rsidR="00D671F5" w:rsidRDefault="00D671F5" w:rsidP="00663149">
      <w:pPr>
        <w:pStyle w:val="Paragraphedeliste"/>
        <w:spacing w:after="0"/>
        <w:ind w:left="0"/>
        <w:rPr>
          <w:rFonts w:eastAsia="Times New Roman" w:cs="Arial"/>
          <w:szCs w:val="24"/>
          <w:lang w:eastAsia="fr-CA"/>
        </w:rPr>
      </w:pPr>
    </w:p>
    <w:p w:rsidR="00663149" w:rsidRDefault="00663149" w:rsidP="00570FB8">
      <w:pPr>
        <w:pStyle w:val="Titre3"/>
        <w:rPr>
          <w:rFonts w:eastAsia="Times New Roman" w:cs="Arial"/>
          <w:lang w:eastAsia="fr-CA"/>
        </w:rPr>
      </w:pPr>
      <w:r w:rsidRPr="005E4C10">
        <w:rPr>
          <w:rFonts w:eastAsia="Times New Roman" w:cs="Arial"/>
          <w:lang w:eastAsia="fr-CA"/>
        </w:rPr>
        <w:t>Objectifs et mesures à prioris</w:t>
      </w:r>
      <w:r w:rsidR="003D23B2">
        <w:rPr>
          <w:rFonts w:eastAsia="Times New Roman" w:cs="Arial"/>
          <w:lang w:eastAsia="fr-CA"/>
        </w:rPr>
        <w:t>er</w:t>
      </w:r>
    </w:p>
    <w:p w:rsidR="002029B8" w:rsidRDefault="002029B8" w:rsidP="002029B8">
      <w:pPr>
        <w:pStyle w:val="Paragraphedeliste"/>
        <w:spacing w:after="0"/>
        <w:ind w:left="0"/>
        <w:rPr>
          <w:rFonts w:eastAsia="Times New Roman" w:cs="Arial"/>
          <w:szCs w:val="24"/>
          <w:lang w:eastAsia="fr-CA"/>
        </w:rPr>
      </w:pPr>
      <w:r>
        <w:rPr>
          <w:rFonts w:eastAsia="Times New Roman" w:cs="Arial"/>
          <w:szCs w:val="24"/>
          <w:lang w:eastAsia="fr-CA"/>
        </w:rPr>
        <w:t xml:space="preserve">Analyse des objectifs : </w:t>
      </w:r>
    </w:p>
    <w:tbl>
      <w:tblPr>
        <w:tblStyle w:val="Grilledutableau"/>
        <w:tblW w:w="10314" w:type="dxa"/>
        <w:tblLook w:val="04A0"/>
      </w:tblPr>
      <w:tblGrid>
        <w:gridCol w:w="7621"/>
        <w:gridCol w:w="1115"/>
        <w:gridCol w:w="1578"/>
      </w:tblGrid>
      <w:tr w:rsidR="002029B8" w:rsidTr="009264D1">
        <w:tc>
          <w:tcPr>
            <w:tcW w:w="7621" w:type="dxa"/>
          </w:tcPr>
          <w:p w:rsidR="002029B8" w:rsidRDefault="002029B8" w:rsidP="00C12E6E">
            <w:pPr>
              <w:pStyle w:val="Paragraphedeliste"/>
              <w:spacing w:beforeLines="40" w:line="276" w:lineRule="auto"/>
              <w:ind w:left="0"/>
              <w:rPr>
                <w:rFonts w:eastAsia="Times New Roman" w:cs="Arial"/>
                <w:szCs w:val="24"/>
                <w:lang w:eastAsia="fr-CA"/>
              </w:rPr>
            </w:pPr>
            <w:r>
              <w:rPr>
                <w:rFonts w:eastAsia="Times New Roman" w:cs="Arial"/>
                <w:szCs w:val="24"/>
                <w:lang w:eastAsia="fr-CA"/>
              </w:rPr>
              <w:t>Indicateurs</w:t>
            </w:r>
          </w:p>
        </w:tc>
        <w:tc>
          <w:tcPr>
            <w:tcW w:w="1115" w:type="dxa"/>
          </w:tcPr>
          <w:p w:rsidR="002029B8" w:rsidRDefault="002029B8" w:rsidP="00C12E6E">
            <w:pPr>
              <w:pStyle w:val="Paragraphedeliste"/>
              <w:spacing w:beforeLines="40" w:line="276" w:lineRule="auto"/>
              <w:ind w:left="0"/>
              <w:rPr>
                <w:rFonts w:eastAsia="Times New Roman" w:cs="Arial"/>
                <w:szCs w:val="24"/>
                <w:lang w:eastAsia="fr-CA"/>
              </w:rPr>
            </w:pPr>
            <w:r>
              <w:rPr>
                <w:rFonts w:eastAsia="Times New Roman" w:cs="Arial"/>
                <w:szCs w:val="24"/>
                <w:lang w:eastAsia="fr-CA"/>
              </w:rPr>
              <w:t>Nombre</w:t>
            </w:r>
          </w:p>
        </w:tc>
        <w:tc>
          <w:tcPr>
            <w:tcW w:w="1578" w:type="dxa"/>
          </w:tcPr>
          <w:p w:rsidR="002029B8" w:rsidRDefault="002029B8" w:rsidP="00C12E6E">
            <w:pPr>
              <w:pStyle w:val="Paragraphedeliste"/>
              <w:spacing w:beforeLines="40" w:line="276" w:lineRule="auto"/>
              <w:ind w:left="0"/>
              <w:rPr>
                <w:rFonts w:eastAsia="Times New Roman" w:cs="Arial"/>
                <w:szCs w:val="24"/>
                <w:lang w:eastAsia="fr-CA"/>
              </w:rPr>
            </w:pPr>
            <w:r>
              <w:rPr>
                <w:rFonts w:eastAsia="Times New Roman" w:cs="Arial"/>
                <w:szCs w:val="24"/>
                <w:lang w:eastAsia="fr-CA"/>
              </w:rPr>
              <w:t>Pourcentage</w:t>
            </w:r>
          </w:p>
        </w:tc>
      </w:tr>
      <w:tr w:rsidR="002029B8" w:rsidRPr="002029B8" w:rsidTr="009264D1">
        <w:tc>
          <w:tcPr>
            <w:tcW w:w="7621" w:type="dxa"/>
          </w:tcPr>
          <w:p w:rsidR="002029B8" w:rsidRPr="002029B8" w:rsidRDefault="002029B8" w:rsidP="00C12E6E">
            <w:pPr>
              <w:spacing w:beforeLines="40" w:line="276" w:lineRule="auto"/>
              <w:rPr>
                <w:rFonts w:ascii="Arial" w:hAnsi="Arial" w:cs="Arial"/>
                <w:sz w:val="24"/>
                <w:szCs w:val="24"/>
                <w:lang w:eastAsia="fr-CA"/>
              </w:rPr>
            </w:pPr>
            <w:r w:rsidRPr="002029B8">
              <w:rPr>
                <w:rFonts w:ascii="Arial" w:hAnsi="Arial" w:cs="Arial"/>
                <w:sz w:val="24"/>
                <w:szCs w:val="24"/>
                <w:lang w:eastAsia="fr-CA"/>
              </w:rPr>
              <w:t xml:space="preserve">Relatif à la mission &amp; Allant au-delà des obligations légales </w:t>
            </w:r>
          </w:p>
        </w:tc>
        <w:tc>
          <w:tcPr>
            <w:tcW w:w="1115" w:type="dxa"/>
          </w:tcPr>
          <w:p w:rsidR="002029B8" w:rsidRPr="002029B8" w:rsidRDefault="002029B8" w:rsidP="00C12E6E">
            <w:pPr>
              <w:pStyle w:val="Paragraphedeliste"/>
              <w:spacing w:beforeLines="40" w:line="276" w:lineRule="auto"/>
              <w:ind w:left="0"/>
              <w:rPr>
                <w:rFonts w:eastAsia="Times New Roman" w:cs="Arial"/>
                <w:szCs w:val="24"/>
                <w:lang w:eastAsia="fr-CA"/>
              </w:rPr>
            </w:pPr>
          </w:p>
        </w:tc>
        <w:tc>
          <w:tcPr>
            <w:tcW w:w="1578" w:type="dxa"/>
          </w:tcPr>
          <w:p w:rsidR="002029B8" w:rsidRPr="002029B8" w:rsidRDefault="002029B8" w:rsidP="00C12E6E">
            <w:pPr>
              <w:pStyle w:val="Paragraphedeliste"/>
              <w:spacing w:beforeLines="40" w:line="276" w:lineRule="auto"/>
              <w:ind w:left="0"/>
              <w:rPr>
                <w:rFonts w:eastAsia="Times New Roman" w:cs="Arial"/>
                <w:szCs w:val="24"/>
                <w:lang w:eastAsia="fr-CA"/>
              </w:rPr>
            </w:pPr>
          </w:p>
        </w:tc>
      </w:tr>
      <w:tr w:rsidR="0026395A" w:rsidRPr="002029B8" w:rsidTr="009264D1">
        <w:tc>
          <w:tcPr>
            <w:tcW w:w="7621" w:type="dxa"/>
          </w:tcPr>
          <w:p w:rsidR="0026395A" w:rsidRPr="002029B8" w:rsidRDefault="0026395A" w:rsidP="00C12E6E">
            <w:pPr>
              <w:spacing w:beforeLines="40" w:line="276" w:lineRule="auto"/>
              <w:rPr>
                <w:rFonts w:ascii="Arial" w:hAnsi="Arial" w:cs="Arial"/>
                <w:sz w:val="24"/>
                <w:szCs w:val="24"/>
                <w:lang w:eastAsia="fr-CA"/>
              </w:rPr>
            </w:pPr>
            <w:r w:rsidRPr="002029B8">
              <w:rPr>
                <w:rFonts w:ascii="Arial" w:hAnsi="Arial" w:cs="Arial"/>
                <w:sz w:val="24"/>
                <w:szCs w:val="24"/>
                <w:lang w:eastAsia="fr-CA"/>
              </w:rPr>
              <w:lastRenderedPageBreak/>
              <w:t xml:space="preserve">Nouveau &amp; Relatif à la mission </w:t>
            </w:r>
          </w:p>
        </w:tc>
        <w:tc>
          <w:tcPr>
            <w:tcW w:w="1115" w:type="dxa"/>
          </w:tcPr>
          <w:p w:rsidR="0026395A" w:rsidRPr="002029B8" w:rsidRDefault="0026395A" w:rsidP="00C12E6E">
            <w:pPr>
              <w:pStyle w:val="Paragraphedeliste"/>
              <w:spacing w:beforeLines="40"/>
              <w:ind w:left="0"/>
              <w:rPr>
                <w:rFonts w:eastAsia="Times New Roman" w:cs="Arial"/>
                <w:szCs w:val="24"/>
                <w:lang w:eastAsia="fr-CA"/>
              </w:rPr>
            </w:pPr>
          </w:p>
        </w:tc>
        <w:tc>
          <w:tcPr>
            <w:tcW w:w="1578" w:type="dxa"/>
          </w:tcPr>
          <w:p w:rsidR="0026395A" w:rsidRPr="002029B8" w:rsidRDefault="0026395A" w:rsidP="00C12E6E">
            <w:pPr>
              <w:pStyle w:val="Paragraphedeliste"/>
              <w:spacing w:beforeLines="40"/>
              <w:ind w:left="0"/>
              <w:rPr>
                <w:rFonts w:eastAsia="Times New Roman" w:cs="Arial"/>
                <w:szCs w:val="24"/>
                <w:lang w:eastAsia="fr-CA"/>
              </w:rPr>
            </w:pPr>
          </w:p>
        </w:tc>
      </w:tr>
      <w:tr w:rsidR="0026395A" w:rsidRPr="0026395A" w:rsidTr="009264D1">
        <w:tc>
          <w:tcPr>
            <w:tcW w:w="7621" w:type="dxa"/>
          </w:tcPr>
          <w:p w:rsidR="0026395A" w:rsidRPr="0026395A" w:rsidRDefault="0026395A" w:rsidP="00C12E6E">
            <w:pPr>
              <w:spacing w:beforeLines="40" w:line="276" w:lineRule="auto"/>
              <w:rPr>
                <w:rFonts w:ascii="Arial" w:hAnsi="Arial" w:cs="Arial"/>
                <w:sz w:val="24"/>
                <w:szCs w:val="24"/>
                <w:lang w:eastAsia="fr-CA"/>
              </w:rPr>
            </w:pPr>
            <w:r w:rsidRPr="0026395A">
              <w:rPr>
                <w:rFonts w:ascii="Arial" w:hAnsi="Arial" w:cs="Arial"/>
                <w:sz w:val="24"/>
                <w:szCs w:val="24"/>
                <w:lang w:eastAsia="fr-CA"/>
              </w:rPr>
              <w:t xml:space="preserve">Nouveau &amp; Allant au-delà des obligations légales </w:t>
            </w:r>
          </w:p>
        </w:tc>
        <w:tc>
          <w:tcPr>
            <w:tcW w:w="1115" w:type="dxa"/>
          </w:tcPr>
          <w:p w:rsidR="0026395A" w:rsidRPr="0026395A" w:rsidRDefault="0026395A" w:rsidP="00C12E6E">
            <w:pPr>
              <w:pStyle w:val="Paragraphedeliste"/>
              <w:spacing w:beforeLines="40"/>
              <w:ind w:left="0"/>
              <w:rPr>
                <w:rFonts w:eastAsia="Times New Roman" w:cs="Arial"/>
                <w:szCs w:val="24"/>
                <w:lang w:eastAsia="fr-CA"/>
              </w:rPr>
            </w:pPr>
          </w:p>
        </w:tc>
        <w:tc>
          <w:tcPr>
            <w:tcW w:w="1578" w:type="dxa"/>
          </w:tcPr>
          <w:p w:rsidR="0026395A" w:rsidRPr="0026395A" w:rsidRDefault="0026395A" w:rsidP="00C12E6E">
            <w:pPr>
              <w:pStyle w:val="Paragraphedeliste"/>
              <w:spacing w:beforeLines="40"/>
              <w:ind w:left="0"/>
              <w:rPr>
                <w:rFonts w:eastAsia="Times New Roman" w:cs="Arial"/>
                <w:szCs w:val="24"/>
                <w:lang w:eastAsia="fr-CA"/>
              </w:rPr>
            </w:pPr>
          </w:p>
        </w:tc>
      </w:tr>
      <w:tr w:rsidR="0026395A" w:rsidRPr="0026395A" w:rsidTr="009264D1">
        <w:tc>
          <w:tcPr>
            <w:tcW w:w="7621" w:type="dxa"/>
          </w:tcPr>
          <w:p w:rsidR="0026395A" w:rsidRPr="0026395A" w:rsidRDefault="0026395A" w:rsidP="00C12E6E">
            <w:pPr>
              <w:spacing w:beforeLines="40"/>
              <w:rPr>
                <w:rFonts w:ascii="Arial" w:hAnsi="Arial" w:cs="Arial"/>
                <w:sz w:val="24"/>
                <w:szCs w:val="24"/>
                <w:lang w:eastAsia="fr-CA"/>
              </w:rPr>
            </w:pPr>
            <w:r w:rsidRPr="0026395A">
              <w:rPr>
                <w:rFonts w:ascii="Arial" w:hAnsi="Arial" w:cs="Arial"/>
                <w:sz w:val="24"/>
                <w:szCs w:val="24"/>
                <w:lang w:eastAsia="fr-CA"/>
              </w:rPr>
              <w:t>Allant au-delà des obligations légales &amp; Impact significatif sur la participation sociale</w:t>
            </w:r>
          </w:p>
        </w:tc>
        <w:tc>
          <w:tcPr>
            <w:tcW w:w="1115" w:type="dxa"/>
          </w:tcPr>
          <w:p w:rsidR="0026395A" w:rsidRPr="0026395A" w:rsidRDefault="0026395A" w:rsidP="00C12E6E">
            <w:pPr>
              <w:pStyle w:val="Paragraphedeliste"/>
              <w:spacing w:beforeLines="40"/>
              <w:ind w:left="0"/>
              <w:rPr>
                <w:rFonts w:eastAsia="Times New Roman" w:cs="Arial"/>
                <w:szCs w:val="24"/>
                <w:lang w:eastAsia="fr-CA"/>
              </w:rPr>
            </w:pPr>
          </w:p>
        </w:tc>
        <w:tc>
          <w:tcPr>
            <w:tcW w:w="1578" w:type="dxa"/>
          </w:tcPr>
          <w:p w:rsidR="0026395A" w:rsidRPr="0026395A" w:rsidRDefault="0026395A" w:rsidP="00C12E6E">
            <w:pPr>
              <w:pStyle w:val="Paragraphedeliste"/>
              <w:spacing w:beforeLines="40"/>
              <w:ind w:left="0"/>
              <w:rPr>
                <w:rFonts w:eastAsia="Times New Roman" w:cs="Arial"/>
                <w:szCs w:val="24"/>
                <w:lang w:eastAsia="fr-CA"/>
              </w:rPr>
            </w:pPr>
          </w:p>
        </w:tc>
      </w:tr>
      <w:tr w:rsidR="0026395A" w:rsidRPr="0026395A" w:rsidTr="009264D1">
        <w:tc>
          <w:tcPr>
            <w:tcW w:w="7621" w:type="dxa"/>
          </w:tcPr>
          <w:p w:rsidR="0026395A" w:rsidRPr="0026395A" w:rsidRDefault="0026395A" w:rsidP="00C12E6E">
            <w:pPr>
              <w:spacing w:beforeLines="40"/>
              <w:rPr>
                <w:rFonts w:ascii="Arial" w:hAnsi="Arial" w:cs="Arial"/>
                <w:sz w:val="24"/>
                <w:szCs w:val="24"/>
                <w:lang w:eastAsia="fr-CA"/>
              </w:rPr>
            </w:pPr>
            <w:r w:rsidRPr="0026395A">
              <w:rPr>
                <w:rFonts w:ascii="Arial" w:hAnsi="Arial" w:cs="Arial"/>
                <w:sz w:val="24"/>
                <w:szCs w:val="24"/>
                <w:lang w:eastAsia="fr-CA"/>
              </w:rPr>
              <w:t>Nouveau &amp; Impact significatif sur la participation sociale</w:t>
            </w:r>
          </w:p>
        </w:tc>
        <w:tc>
          <w:tcPr>
            <w:tcW w:w="1115" w:type="dxa"/>
          </w:tcPr>
          <w:p w:rsidR="0026395A" w:rsidRPr="0026395A" w:rsidRDefault="0026395A" w:rsidP="00C12E6E">
            <w:pPr>
              <w:pStyle w:val="Paragraphedeliste"/>
              <w:spacing w:beforeLines="40"/>
              <w:ind w:left="0"/>
              <w:rPr>
                <w:rFonts w:eastAsia="Times New Roman" w:cs="Arial"/>
                <w:szCs w:val="24"/>
                <w:lang w:eastAsia="fr-CA"/>
              </w:rPr>
            </w:pPr>
          </w:p>
        </w:tc>
        <w:tc>
          <w:tcPr>
            <w:tcW w:w="1578" w:type="dxa"/>
          </w:tcPr>
          <w:p w:rsidR="0026395A" w:rsidRPr="0026395A" w:rsidRDefault="0026395A" w:rsidP="00C12E6E">
            <w:pPr>
              <w:pStyle w:val="Paragraphedeliste"/>
              <w:spacing w:beforeLines="40"/>
              <w:ind w:left="0"/>
              <w:rPr>
                <w:rFonts w:eastAsia="Times New Roman" w:cs="Arial"/>
                <w:szCs w:val="24"/>
                <w:lang w:eastAsia="fr-CA"/>
              </w:rPr>
            </w:pPr>
          </w:p>
        </w:tc>
      </w:tr>
    </w:tbl>
    <w:p w:rsidR="002029B8" w:rsidRPr="0026395A" w:rsidRDefault="002029B8" w:rsidP="002029B8">
      <w:pPr>
        <w:pStyle w:val="Paragraphedeliste"/>
        <w:spacing w:after="0"/>
        <w:ind w:left="0"/>
        <w:rPr>
          <w:rFonts w:eastAsia="Times New Roman" w:cs="Arial"/>
          <w:szCs w:val="24"/>
          <w:lang w:eastAsia="fr-CA"/>
        </w:rPr>
      </w:pPr>
    </w:p>
    <w:p w:rsidR="002029B8" w:rsidRPr="0026395A" w:rsidRDefault="002029B8" w:rsidP="002029B8">
      <w:pPr>
        <w:pStyle w:val="Paragraphedeliste"/>
        <w:spacing w:after="0"/>
        <w:ind w:left="0"/>
        <w:rPr>
          <w:rFonts w:eastAsia="Times New Roman" w:cs="Arial"/>
          <w:szCs w:val="24"/>
          <w:lang w:eastAsia="fr-CA"/>
        </w:rPr>
      </w:pPr>
      <w:r w:rsidRPr="0026395A">
        <w:rPr>
          <w:rFonts w:eastAsia="Times New Roman" w:cs="Arial"/>
          <w:szCs w:val="24"/>
          <w:lang w:eastAsia="fr-CA"/>
        </w:rPr>
        <w:t xml:space="preserve">Analyse des mesures : </w:t>
      </w:r>
    </w:p>
    <w:tbl>
      <w:tblPr>
        <w:tblStyle w:val="Grilledutableau"/>
        <w:tblW w:w="10314" w:type="dxa"/>
        <w:tblLook w:val="04A0"/>
      </w:tblPr>
      <w:tblGrid>
        <w:gridCol w:w="7621"/>
        <w:gridCol w:w="1115"/>
        <w:gridCol w:w="1578"/>
      </w:tblGrid>
      <w:tr w:rsidR="002029B8" w:rsidRPr="0026395A" w:rsidTr="002029B8">
        <w:tc>
          <w:tcPr>
            <w:tcW w:w="7621" w:type="dxa"/>
          </w:tcPr>
          <w:p w:rsidR="002029B8" w:rsidRPr="0026395A" w:rsidRDefault="002029B8" w:rsidP="00C12E6E">
            <w:pPr>
              <w:pStyle w:val="Paragraphedeliste"/>
              <w:spacing w:beforeLines="40" w:line="276" w:lineRule="auto"/>
              <w:ind w:left="0"/>
              <w:rPr>
                <w:rFonts w:eastAsia="Times New Roman" w:cs="Arial"/>
                <w:szCs w:val="24"/>
                <w:lang w:eastAsia="fr-CA"/>
              </w:rPr>
            </w:pPr>
            <w:r w:rsidRPr="0026395A">
              <w:rPr>
                <w:rFonts w:eastAsia="Times New Roman" w:cs="Arial"/>
                <w:szCs w:val="24"/>
                <w:lang w:eastAsia="fr-CA"/>
              </w:rPr>
              <w:t>Indicateurs</w:t>
            </w:r>
          </w:p>
        </w:tc>
        <w:tc>
          <w:tcPr>
            <w:tcW w:w="1115" w:type="dxa"/>
          </w:tcPr>
          <w:p w:rsidR="002029B8" w:rsidRPr="0026395A" w:rsidRDefault="002029B8" w:rsidP="00C12E6E">
            <w:pPr>
              <w:pStyle w:val="Paragraphedeliste"/>
              <w:spacing w:beforeLines="40" w:line="276" w:lineRule="auto"/>
              <w:ind w:left="0"/>
              <w:rPr>
                <w:rFonts w:eastAsia="Times New Roman" w:cs="Arial"/>
                <w:szCs w:val="24"/>
                <w:lang w:eastAsia="fr-CA"/>
              </w:rPr>
            </w:pPr>
            <w:r w:rsidRPr="0026395A">
              <w:rPr>
                <w:rFonts w:eastAsia="Times New Roman" w:cs="Arial"/>
                <w:szCs w:val="24"/>
                <w:lang w:eastAsia="fr-CA"/>
              </w:rPr>
              <w:t>Nombre</w:t>
            </w:r>
          </w:p>
        </w:tc>
        <w:tc>
          <w:tcPr>
            <w:tcW w:w="1578" w:type="dxa"/>
          </w:tcPr>
          <w:p w:rsidR="002029B8" w:rsidRPr="0026395A" w:rsidRDefault="002029B8" w:rsidP="00C12E6E">
            <w:pPr>
              <w:pStyle w:val="Paragraphedeliste"/>
              <w:spacing w:beforeLines="40" w:line="276" w:lineRule="auto"/>
              <w:ind w:left="0"/>
              <w:rPr>
                <w:rFonts w:eastAsia="Times New Roman" w:cs="Arial"/>
                <w:szCs w:val="24"/>
                <w:lang w:eastAsia="fr-CA"/>
              </w:rPr>
            </w:pPr>
            <w:r w:rsidRPr="0026395A">
              <w:rPr>
                <w:rFonts w:eastAsia="Times New Roman" w:cs="Arial"/>
                <w:szCs w:val="24"/>
                <w:lang w:eastAsia="fr-CA"/>
              </w:rPr>
              <w:t>Pourcentage</w:t>
            </w:r>
          </w:p>
        </w:tc>
      </w:tr>
      <w:tr w:rsidR="002029B8" w:rsidRPr="0026395A" w:rsidTr="002029B8">
        <w:tc>
          <w:tcPr>
            <w:tcW w:w="7621" w:type="dxa"/>
          </w:tcPr>
          <w:p w:rsidR="002029B8" w:rsidRPr="0026395A" w:rsidRDefault="002029B8" w:rsidP="00C12E6E">
            <w:pPr>
              <w:spacing w:beforeLines="40" w:line="276" w:lineRule="auto"/>
              <w:rPr>
                <w:rFonts w:ascii="Arial" w:hAnsi="Arial" w:cs="Arial"/>
                <w:sz w:val="24"/>
                <w:szCs w:val="24"/>
                <w:lang w:eastAsia="fr-CA"/>
              </w:rPr>
            </w:pPr>
            <w:r w:rsidRPr="0026395A">
              <w:rPr>
                <w:rFonts w:ascii="Arial" w:hAnsi="Arial" w:cs="Arial"/>
                <w:sz w:val="24"/>
                <w:szCs w:val="24"/>
                <w:lang w:eastAsia="fr-CA"/>
              </w:rPr>
              <w:t xml:space="preserve">Relatif à la mission &amp; Allant au-delà des obligations légales </w:t>
            </w:r>
          </w:p>
        </w:tc>
        <w:tc>
          <w:tcPr>
            <w:tcW w:w="1115"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c>
          <w:tcPr>
            <w:tcW w:w="1578"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r>
      <w:tr w:rsidR="002029B8" w:rsidRPr="0026395A" w:rsidTr="002029B8">
        <w:tc>
          <w:tcPr>
            <w:tcW w:w="7621" w:type="dxa"/>
          </w:tcPr>
          <w:p w:rsidR="002029B8" w:rsidRPr="0026395A" w:rsidRDefault="002029B8" w:rsidP="00C12E6E">
            <w:pPr>
              <w:spacing w:beforeLines="40" w:line="276" w:lineRule="auto"/>
              <w:rPr>
                <w:rFonts w:ascii="Arial" w:hAnsi="Arial" w:cs="Arial"/>
                <w:sz w:val="24"/>
                <w:szCs w:val="24"/>
                <w:lang w:eastAsia="fr-CA"/>
              </w:rPr>
            </w:pPr>
            <w:r w:rsidRPr="0026395A">
              <w:rPr>
                <w:rFonts w:ascii="Arial" w:hAnsi="Arial" w:cs="Arial"/>
                <w:sz w:val="24"/>
                <w:szCs w:val="24"/>
                <w:lang w:eastAsia="fr-CA"/>
              </w:rPr>
              <w:t xml:space="preserve">Nouveau &amp; Relatif à la mission </w:t>
            </w:r>
          </w:p>
        </w:tc>
        <w:tc>
          <w:tcPr>
            <w:tcW w:w="1115"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c>
          <w:tcPr>
            <w:tcW w:w="1578"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r>
      <w:tr w:rsidR="002029B8" w:rsidRPr="0026395A" w:rsidTr="002029B8">
        <w:tc>
          <w:tcPr>
            <w:tcW w:w="7621" w:type="dxa"/>
          </w:tcPr>
          <w:p w:rsidR="002029B8" w:rsidRPr="0026395A" w:rsidRDefault="002029B8" w:rsidP="00C12E6E">
            <w:pPr>
              <w:spacing w:beforeLines="40" w:line="276" w:lineRule="auto"/>
              <w:rPr>
                <w:rFonts w:ascii="Arial" w:hAnsi="Arial" w:cs="Arial"/>
                <w:sz w:val="24"/>
                <w:szCs w:val="24"/>
                <w:lang w:eastAsia="fr-CA"/>
              </w:rPr>
            </w:pPr>
            <w:r w:rsidRPr="0026395A">
              <w:rPr>
                <w:rFonts w:ascii="Arial" w:hAnsi="Arial" w:cs="Arial"/>
                <w:sz w:val="24"/>
                <w:szCs w:val="24"/>
                <w:lang w:eastAsia="fr-CA"/>
              </w:rPr>
              <w:t xml:space="preserve">Nouveau &amp; Allant au-delà des obligations légales </w:t>
            </w:r>
          </w:p>
        </w:tc>
        <w:tc>
          <w:tcPr>
            <w:tcW w:w="1115"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c>
          <w:tcPr>
            <w:tcW w:w="1578"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r>
      <w:tr w:rsidR="002029B8" w:rsidRPr="0026395A" w:rsidTr="002029B8">
        <w:tc>
          <w:tcPr>
            <w:tcW w:w="7621" w:type="dxa"/>
          </w:tcPr>
          <w:p w:rsidR="002029B8" w:rsidRPr="0026395A" w:rsidRDefault="002029B8" w:rsidP="00C12E6E">
            <w:pPr>
              <w:spacing w:beforeLines="40" w:line="276" w:lineRule="auto"/>
              <w:rPr>
                <w:rFonts w:ascii="Arial" w:hAnsi="Arial" w:cs="Arial"/>
                <w:sz w:val="24"/>
                <w:szCs w:val="24"/>
                <w:lang w:eastAsia="fr-CA"/>
              </w:rPr>
            </w:pPr>
            <w:r w:rsidRPr="0026395A">
              <w:rPr>
                <w:rFonts w:ascii="Arial" w:hAnsi="Arial" w:cs="Arial"/>
                <w:sz w:val="24"/>
                <w:szCs w:val="24"/>
                <w:lang w:eastAsia="fr-CA"/>
              </w:rPr>
              <w:t xml:space="preserve">Nouveau &amp; Ponctuel </w:t>
            </w:r>
          </w:p>
        </w:tc>
        <w:tc>
          <w:tcPr>
            <w:tcW w:w="1115"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c>
          <w:tcPr>
            <w:tcW w:w="1578" w:type="dxa"/>
          </w:tcPr>
          <w:p w:rsidR="002029B8" w:rsidRPr="0026395A" w:rsidRDefault="002029B8" w:rsidP="00C12E6E">
            <w:pPr>
              <w:pStyle w:val="Paragraphedeliste"/>
              <w:spacing w:beforeLines="40" w:line="276" w:lineRule="auto"/>
              <w:ind w:left="0"/>
              <w:rPr>
                <w:rFonts w:eastAsia="Times New Roman" w:cs="Arial"/>
                <w:szCs w:val="24"/>
                <w:lang w:eastAsia="fr-CA"/>
              </w:rPr>
            </w:pPr>
          </w:p>
        </w:tc>
      </w:tr>
      <w:tr w:rsidR="0026395A" w:rsidRPr="0026395A" w:rsidTr="002029B8">
        <w:tc>
          <w:tcPr>
            <w:tcW w:w="7621" w:type="dxa"/>
          </w:tcPr>
          <w:p w:rsidR="0026395A" w:rsidRPr="0026395A" w:rsidRDefault="0026395A" w:rsidP="00C12E6E">
            <w:pPr>
              <w:spacing w:beforeLines="40"/>
              <w:rPr>
                <w:rFonts w:ascii="Arial" w:hAnsi="Arial" w:cs="Arial"/>
                <w:sz w:val="24"/>
                <w:szCs w:val="24"/>
                <w:lang w:eastAsia="fr-CA"/>
              </w:rPr>
            </w:pPr>
            <w:r w:rsidRPr="0026395A">
              <w:rPr>
                <w:rFonts w:ascii="Arial" w:hAnsi="Arial" w:cs="Arial"/>
                <w:sz w:val="24"/>
                <w:szCs w:val="24"/>
                <w:lang w:eastAsia="fr-CA"/>
              </w:rPr>
              <w:t>Allant au-delà des obligations légales &amp; Impact significatif sur la participation sociale</w:t>
            </w:r>
          </w:p>
        </w:tc>
        <w:tc>
          <w:tcPr>
            <w:tcW w:w="1115" w:type="dxa"/>
          </w:tcPr>
          <w:p w:rsidR="0026395A" w:rsidRPr="0026395A" w:rsidRDefault="0026395A" w:rsidP="00C12E6E">
            <w:pPr>
              <w:pStyle w:val="Paragraphedeliste"/>
              <w:spacing w:beforeLines="40"/>
              <w:ind w:left="0"/>
              <w:rPr>
                <w:rFonts w:eastAsia="Times New Roman" w:cs="Arial"/>
                <w:szCs w:val="24"/>
                <w:lang w:eastAsia="fr-CA"/>
              </w:rPr>
            </w:pPr>
          </w:p>
        </w:tc>
        <w:tc>
          <w:tcPr>
            <w:tcW w:w="1578" w:type="dxa"/>
          </w:tcPr>
          <w:p w:rsidR="0026395A" w:rsidRPr="0026395A" w:rsidRDefault="0026395A" w:rsidP="00C12E6E">
            <w:pPr>
              <w:pStyle w:val="Paragraphedeliste"/>
              <w:spacing w:beforeLines="40"/>
              <w:ind w:left="0"/>
              <w:rPr>
                <w:rFonts w:eastAsia="Times New Roman" w:cs="Arial"/>
                <w:szCs w:val="24"/>
                <w:lang w:eastAsia="fr-CA"/>
              </w:rPr>
            </w:pPr>
          </w:p>
        </w:tc>
      </w:tr>
      <w:tr w:rsidR="0026395A" w:rsidRPr="002029B8" w:rsidTr="002029B8">
        <w:tc>
          <w:tcPr>
            <w:tcW w:w="7621" w:type="dxa"/>
          </w:tcPr>
          <w:p w:rsidR="0026395A" w:rsidRPr="002029B8" w:rsidRDefault="0026395A" w:rsidP="00C12E6E">
            <w:pPr>
              <w:spacing w:beforeLines="40"/>
              <w:rPr>
                <w:rFonts w:ascii="Arial" w:hAnsi="Arial" w:cs="Arial"/>
                <w:sz w:val="24"/>
                <w:szCs w:val="24"/>
                <w:lang w:eastAsia="fr-CA"/>
              </w:rPr>
            </w:pPr>
            <w:r w:rsidRPr="0026395A">
              <w:rPr>
                <w:rFonts w:ascii="Arial" w:hAnsi="Arial" w:cs="Arial"/>
                <w:sz w:val="24"/>
                <w:szCs w:val="24"/>
                <w:lang w:eastAsia="fr-CA"/>
              </w:rPr>
              <w:t>Nouveau &amp; Impact significatif sur la participation sociale</w:t>
            </w:r>
          </w:p>
        </w:tc>
        <w:tc>
          <w:tcPr>
            <w:tcW w:w="1115" w:type="dxa"/>
          </w:tcPr>
          <w:p w:rsidR="0026395A" w:rsidRPr="002029B8" w:rsidRDefault="0026395A" w:rsidP="00C12E6E">
            <w:pPr>
              <w:pStyle w:val="Paragraphedeliste"/>
              <w:spacing w:beforeLines="40"/>
              <w:ind w:left="0"/>
              <w:rPr>
                <w:rFonts w:eastAsia="Times New Roman" w:cs="Arial"/>
                <w:szCs w:val="24"/>
                <w:lang w:eastAsia="fr-CA"/>
              </w:rPr>
            </w:pPr>
          </w:p>
        </w:tc>
        <w:tc>
          <w:tcPr>
            <w:tcW w:w="1578" w:type="dxa"/>
          </w:tcPr>
          <w:p w:rsidR="0026395A" w:rsidRPr="002029B8" w:rsidRDefault="0026395A" w:rsidP="00C12E6E">
            <w:pPr>
              <w:pStyle w:val="Paragraphedeliste"/>
              <w:spacing w:beforeLines="40"/>
              <w:ind w:left="0"/>
              <w:rPr>
                <w:rFonts w:eastAsia="Times New Roman" w:cs="Arial"/>
                <w:szCs w:val="24"/>
                <w:lang w:eastAsia="fr-CA"/>
              </w:rPr>
            </w:pPr>
          </w:p>
        </w:tc>
      </w:tr>
    </w:tbl>
    <w:p w:rsidR="002029B8" w:rsidRDefault="002029B8" w:rsidP="00AA33D7">
      <w:pPr>
        <w:pStyle w:val="Titre3"/>
      </w:pPr>
    </w:p>
    <w:p w:rsidR="00AA33D7" w:rsidRDefault="00AA33D7" w:rsidP="00AA33D7">
      <w:pPr>
        <w:pStyle w:val="Titre3"/>
      </w:pPr>
      <w:r w:rsidRPr="00542575">
        <w:t>Récapitulatif et classement du M/O</w:t>
      </w:r>
    </w:p>
    <w:p w:rsidR="00423848" w:rsidRPr="00ED22FF" w:rsidRDefault="00423848" w:rsidP="000D23E8">
      <w:pPr>
        <w:spacing w:after="0"/>
        <w:rPr>
          <w:rFonts w:ascii="Arial" w:eastAsia="Times New Roman" w:hAnsi="Arial" w:cs="Arial"/>
          <w:sz w:val="24"/>
          <w:szCs w:val="24"/>
          <w:lang w:eastAsia="fr-CA"/>
        </w:rPr>
      </w:pPr>
    </w:p>
    <w:p w:rsidR="00E84CEA" w:rsidRPr="002029B8" w:rsidRDefault="00663149" w:rsidP="00B6000F">
      <w:pPr>
        <w:pStyle w:val="Titre2"/>
        <w:spacing w:before="0"/>
        <w:rPr>
          <w:rFonts w:cs="Arial"/>
        </w:rPr>
      </w:pPr>
      <w:r w:rsidRPr="002029B8">
        <w:rPr>
          <w:rFonts w:cs="Arial"/>
        </w:rPr>
        <w:t>2.3</w:t>
      </w:r>
      <w:r w:rsidR="00AC526F" w:rsidRPr="002029B8">
        <w:rPr>
          <w:rFonts w:cs="Arial"/>
        </w:rPr>
        <w:t xml:space="preserve"> </w:t>
      </w:r>
      <w:r w:rsidR="001A5D2E" w:rsidRPr="002029B8">
        <w:rPr>
          <w:rFonts w:cs="Arial"/>
        </w:rPr>
        <w:t>Conclusion de l’évaluation</w:t>
      </w:r>
    </w:p>
    <w:p w:rsidR="00AC526F" w:rsidRPr="005E4C10" w:rsidRDefault="00E14994" w:rsidP="00B6000F">
      <w:pPr>
        <w:pStyle w:val="Paragraphedeliste"/>
        <w:spacing w:after="0"/>
        <w:ind w:left="0"/>
        <w:rPr>
          <w:rFonts w:cs="Arial"/>
          <w:szCs w:val="24"/>
        </w:rPr>
      </w:pPr>
      <w:r w:rsidRPr="005E4C10">
        <w:rPr>
          <w:rFonts w:cs="Arial"/>
          <w:szCs w:val="24"/>
        </w:rPr>
        <w:t xml:space="preserve">Cette section constitue un récapitulatif des indicateurs quantitatifs </w:t>
      </w:r>
      <w:r w:rsidR="001532D5" w:rsidRPr="005E4C10">
        <w:rPr>
          <w:rFonts w:cs="Arial"/>
          <w:szCs w:val="24"/>
        </w:rPr>
        <w:t xml:space="preserve">considérés </w:t>
      </w:r>
      <w:r w:rsidRPr="005E4C10">
        <w:rPr>
          <w:rFonts w:cs="Arial"/>
          <w:szCs w:val="24"/>
        </w:rPr>
        <w:t>dans notre analyse de la qualité du</w:t>
      </w:r>
      <w:r w:rsidR="00512335" w:rsidRPr="005E4C10">
        <w:rPr>
          <w:rFonts w:cs="Arial"/>
          <w:szCs w:val="24"/>
        </w:rPr>
        <w:t xml:space="preserve"> Plan</w:t>
      </w:r>
      <w:r w:rsidRPr="005E4C10">
        <w:rPr>
          <w:rFonts w:cs="Arial"/>
          <w:szCs w:val="24"/>
        </w:rPr>
        <w:t xml:space="preserve">. </w:t>
      </w:r>
    </w:p>
    <w:p w:rsidR="00BE0050" w:rsidRPr="005E4C10" w:rsidRDefault="00BE0050" w:rsidP="00B6000F">
      <w:pPr>
        <w:spacing w:after="0"/>
        <w:rPr>
          <w:rFonts w:ascii="Arial" w:hAnsi="Arial" w:cs="Arial"/>
          <w:sz w:val="24"/>
          <w:szCs w:val="24"/>
        </w:rPr>
      </w:pPr>
    </w:p>
    <w:p w:rsidR="00442B07" w:rsidRDefault="00442B07" w:rsidP="00B6000F">
      <w:pPr>
        <w:spacing w:after="0"/>
        <w:rPr>
          <w:rFonts w:ascii="Arial" w:hAnsi="Arial" w:cs="Arial"/>
          <w:sz w:val="24"/>
          <w:szCs w:val="24"/>
        </w:rPr>
      </w:pPr>
      <w:r w:rsidRPr="005E4C10">
        <w:rPr>
          <w:rFonts w:ascii="Arial" w:hAnsi="Arial" w:cs="Arial"/>
          <w:sz w:val="24"/>
          <w:szCs w:val="24"/>
        </w:rPr>
        <w:t xml:space="preserve">Variété des objectifs et des mesures </w:t>
      </w:r>
    </w:p>
    <w:p w:rsidR="00D83A50" w:rsidRDefault="00D83A50" w:rsidP="00B6000F">
      <w:pPr>
        <w:spacing w:after="0"/>
        <w:rPr>
          <w:rFonts w:ascii="Arial" w:hAnsi="Arial" w:cs="Arial"/>
          <w:sz w:val="24"/>
          <w:szCs w:val="24"/>
        </w:rPr>
      </w:pPr>
    </w:p>
    <w:p w:rsidR="00D83A50" w:rsidRDefault="00D83A50" w:rsidP="00B6000F">
      <w:pPr>
        <w:spacing w:after="0"/>
        <w:rPr>
          <w:rFonts w:ascii="Arial" w:hAnsi="Arial" w:cs="Arial"/>
          <w:sz w:val="24"/>
          <w:szCs w:val="24"/>
        </w:rPr>
      </w:pPr>
      <w:r>
        <w:rPr>
          <w:rFonts w:ascii="Arial" w:hAnsi="Arial" w:cs="Arial"/>
          <w:sz w:val="24"/>
          <w:szCs w:val="24"/>
        </w:rPr>
        <w:t xml:space="preserve">Réalisation </w:t>
      </w:r>
    </w:p>
    <w:p w:rsidR="00D83A50" w:rsidRDefault="00D83A50" w:rsidP="00B6000F">
      <w:pPr>
        <w:spacing w:after="0"/>
        <w:rPr>
          <w:rFonts w:ascii="Arial" w:hAnsi="Arial" w:cs="Arial"/>
          <w:sz w:val="24"/>
          <w:szCs w:val="24"/>
        </w:rPr>
      </w:pPr>
    </w:p>
    <w:p w:rsidR="00D83A50" w:rsidRPr="005E4C10" w:rsidRDefault="00D83A50" w:rsidP="00B6000F">
      <w:pPr>
        <w:spacing w:after="0"/>
        <w:rPr>
          <w:rFonts w:ascii="Arial" w:hAnsi="Arial" w:cs="Arial"/>
          <w:sz w:val="24"/>
          <w:szCs w:val="24"/>
        </w:rPr>
      </w:pPr>
      <w:r>
        <w:rPr>
          <w:rFonts w:ascii="Arial" w:hAnsi="Arial" w:cs="Arial"/>
          <w:sz w:val="24"/>
          <w:szCs w:val="24"/>
        </w:rPr>
        <w:t xml:space="preserve">Autres informations pertinentes du Plan </w:t>
      </w:r>
    </w:p>
    <w:p w:rsidR="00442B07" w:rsidRPr="005E4C10" w:rsidRDefault="00442B07" w:rsidP="00B6000F">
      <w:pPr>
        <w:spacing w:after="0"/>
        <w:rPr>
          <w:rFonts w:ascii="Arial" w:hAnsi="Arial" w:cs="Arial"/>
          <w:sz w:val="24"/>
          <w:szCs w:val="24"/>
        </w:rPr>
      </w:pPr>
    </w:p>
    <w:p w:rsidR="00E84CEA" w:rsidRPr="005E4C10" w:rsidRDefault="001849F4" w:rsidP="00B6000F">
      <w:pPr>
        <w:pStyle w:val="Titre1"/>
        <w:spacing w:before="0"/>
        <w:rPr>
          <w:rFonts w:cs="Arial"/>
        </w:rPr>
      </w:pPr>
      <w:r>
        <w:rPr>
          <w:rFonts w:cs="Arial"/>
        </w:rPr>
        <w:t>3</w:t>
      </w:r>
      <w:r w:rsidR="005B3F27" w:rsidRPr="005E4C10">
        <w:rPr>
          <w:rFonts w:cs="Arial"/>
        </w:rPr>
        <w:t xml:space="preserve">. </w:t>
      </w:r>
      <w:r w:rsidR="00AC526F" w:rsidRPr="005E4C10">
        <w:rPr>
          <w:rFonts w:cs="Arial"/>
        </w:rPr>
        <w:t>Conclusions et recommandations</w:t>
      </w:r>
    </w:p>
    <w:p w:rsidR="00524B1A" w:rsidRPr="005E4C10" w:rsidRDefault="00524B1A" w:rsidP="00B6000F">
      <w:pPr>
        <w:spacing w:after="0"/>
        <w:rPr>
          <w:rFonts w:ascii="Arial" w:hAnsi="Arial" w:cs="Arial"/>
          <w:sz w:val="24"/>
          <w:szCs w:val="24"/>
        </w:rPr>
      </w:pPr>
    </w:p>
    <w:p w:rsidR="00524B1A" w:rsidRPr="005E4C10" w:rsidRDefault="00524B1A" w:rsidP="00524B1A">
      <w:pPr>
        <w:spacing w:after="0"/>
        <w:rPr>
          <w:rFonts w:ascii="Arial" w:hAnsi="Arial" w:cs="Arial"/>
          <w:sz w:val="24"/>
          <w:szCs w:val="24"/>
        </w:rPr>
      </w:pPr>
      <w:r w:rsidRPr="005E4C10">
        <w:rPr>
          <w:rFonts w:ascii="Arial" w:hAnsi="Arial" w:cs="Arial"/>
          <w:sz w:val="24"/>
          <w:szCs w:val="24"/>
        </w:rPr>
        <w:t xml:space="preserve">Retombées effectives des derniers </w:t>
      </w:r>
      <w:r w:rsidR="001B6C76">
        <w:rPr>
          <w:rFonts w:ascii="Arial" w:hAnsi="Arial" w:cs="Arial"/>
          <w:sz w:val="24"/>
          <w:szCs w:val="24"/>
        </w:rPr>
        <w:t>P</w:t>
      </w:r>
      <w:r w:rsidRPr="005E4C10">
        <w:rPr>
          <w:rFonts w:ascii="Arial" w:hAnsi="Arial" w:cs="Arial"/>
          <w:sz w:val="24"/>
          <w:szCs w:val="24"/>
        </w:rPr>
        <w:t xml:space="preserve">lans </w:t>
      </w:r>
    </w:p>
    <w:p w:rsidR="00524B1A" w:rsidRPr="005E4C10" w:rsidRDefault="00524B1A" w:rsidP="00524B1A">
      <w:pPr>
        <w:spacing w:after="0"/>
        <w:rPr>
          <w:rFonts w:ascii="Arial" w:hAnsi="Arial" w:cs="Arial"/>
          <w:sz w:val="24"/>
          <w:szCs w:val="24"/>
        </w:rPr>
      </w:pPr>
    </w:p>
    <w:p w:rsidR="00D83A50" w:rsidRDefault="00D83A50" w:rsidP="00524B1A">
      <w:pPr>
        <w:spacing w:after="0"/>
        <w:rPr>
          <w:rFonts w:ascii="Arial" w:hAnsi="Arial" w:cs="Arial"/>
          <w:sz w:val="24"/>
          <w:szCs w:val="24"/>
        </w:rPr>
      </w:pPr>
      <w:r>
        <w:rPr>
          <w:rFonts w:ascii="Arial" w:hAnsi="Arial" w:cs="Arial"/>
          <w:sz w:val="24"/>
          <w:szCs w:val="24"/>
        </w:rPr>
        <w:t xml:space="preserve">Format du Plan </w:t>
      </w:r>
    </w:p>
    <w:p w:rsidR="00D83A50" w:rsidRDefault="00D83A50" w:rsidP="00524B1A">
      <w:pPr>
        <w:spacing w:after="0"/>
        <w:rPr>
          <w:rFonts w:ascii="Arial" w:hAnsi="Arial" w:cs="Arial"/>
          <w:sz w:val="24"/>
          <w:szCs w:val="24"/>
        </w:rPr>
      </w:pPr>
    </w:p>
    <w:p w:rsidR="00D83A50" w:rsidRDefault="00D83A50" w:rsidP="00524B1A">
      <w:pPr>
        <w:spacing w:after="0"/>
        <w:rPr>
          <w:rFonts w:ascii="Arial" w:hAnsi="Arial" w:cs="Arial"/>
          <w:sz w:val="24"/>
          <w:szCs w:val="24"/>
        </w:rPr>
      </w:pPr>
      <w:r>
        <w:rPr>
          <w:rFonts w:ascii="Arial" w:hAnsi="Arial" w:cs="Arial"/>
          <w:sz w:val="24"/>
          <w:szCs w:val="24"/>
        </w:rPr>
        <w:t xml:space="preserve">Accessibilité du Plan  </w:t>
      </w:r>
    </w:p>
    <w:p w:rsidR="00D83A50" w:rsidRDefault="00D83A50" w:rsidP="00524B1A">
      <w:pPr>
        <w:spacing w:after="0"/>
        <w:rPr>
          <w:rFonts w:ascii="Arial" w:hAnsi="Arial" w:cs="Arial"/>
          <w:sz w:val="24"/>
          <w:szCs w:val="24"/>
        </w:rPr>
      </w:pPr>
    </w:p>
    <w:p w:rsidR="00524B1A" w:rsidRPr="005E4C10" w:rsidRDefault="00D71ABD" w:rsidP="00524B1A">
      <w:pPr>
        <w:spacing w:after="0"/>
        <w:rPr>
          <w:rFonts w:ascii="Arial" w:hAnsi="Arial" w:cs="Arial"/>
          <w:sz w:val="24"/>
          <w:szCs w:val="24"/>
        </w:rPr>
      </w:pPr>
      <w:r>
        <w:rPr>
          <w:rFonts w:ascii="Arial" w:hAnsi="Arial" w:cs="Arial"/>
          <w:sz w:val="24"/>
          <w:szCs w:val="24"/>
        </w:rPr>
        <w:lastRenderedPageBreak/>
        <w:t xml:space="preserve">Propositions d’objectifs et </w:t>
      </w:r>
      <w:r w:rsidR="00524B1A" w:rsidRPr="005E4C10">
        <w:rPr>
          <w:rFonts w:ascii="Arial" w:hAnsi="Arial" w:cs="Arial"/>
          <w:sz w:val="24"/>
          <w:szCs w:val="24"/>
        </w:rPr>
        <w:t xml:space="preserve"> mesures </w:t>
      </w:r>
    </w:p>
    <w:p w:rsidR="00524B1A" w:rsidRPr="005E4C10" w:rsidRDefault="00524B1A" w:rsidP="00B6000F">
      <w:pPr>
        <w:spacing w:after="0"/>
        <w:rPr>
          <w:rFonts w:ascii="Arial" w:hAnsi="Arial" w:cs="Arial"/>
          <w:sz w:val="24"/>
          <w:szCs w:val="24"/>
        </w:rPr>
      </w:pPr>
    </w:p>
    <w:p w:rsidR="00AC526F" w:rsidRPr="005E4C10" w:rsidRDefault="00AC526F" w:rsidP="00B6000F">
      <w:pPr>
        <w:spacing w:after="0"/>
        <w:rPr>
          <w:rFonts w:ascii="Arial" w:hAnsi="Arial" w:cs="Arial"/>
          <w:sz w:val="24"/>
          <w:szCs w:val="24"/>
        </w:rPr>
      </w:pPr>
      <w:r w:rsidRPr="005E4C10">
        <w:rPr>
          <w:rFonts w:ascii="Arial" w:hAnsi="Arial" w:cs="Arial"/>
          <w:sz w:val="24"/>
          <w:szCs w:val="24"/>
        </w:rPr>
        <w:t xml:space="preserve">La COPHAN conclut son </w:t>
      </w:r>
      <w:r w:rsidR="0050226B" w:rsidRPr="005E4C10">
        <w:rPr>
          <w:rFonts w:ascii="Arial" w:hAnsi="Arial" w:cs="Arial"/>
          <w:sz w:val="24"/>
          <w:szCs w:val="24"/>
        </w:rPr>
        <w:t>évaluation</w:t>
      </w:r>
      <w:r w:rsidRPr="005E4C10">
        <w:rPr>
          <w:rFonts w:ascii="Arial" w:hAnsi="Arial" w:cs="Arial"/>
          <w:sz w:val="24"/>
          <w:szCs w:val="24"/>
        </w:rPr>
        <w:t xml:space="preserve"> en reprenant les points essentiels et établit diverses recommandations à l’égard du M/O. </w:t>
      </w:r>
    </w:p>
    <w:p w:rsidR="00524B1A" w:rsidRPr="005E4C10" w:rsidRDefault="00524B1A" w:rsidP="00B6000F">
      <w:pPr>
        <w:spacing w:after="0"/>
        <w:rPr>
          <w:rFonts w:ascii="Arial" w:hAnsi="Arial" w:cs="Arial"/>
          <w:sz w:val="24"/>
          <w:szCs w:val="24"/>
        </w:rPr>
      </w:pPr>
    </w:p>
    <w:p w:rsidR="00AC526F" w:rsidRPr="005E4C10" w:rsidRDefault="00D07048" w:rsidP="00B6000F">
      <w:pPr>
        <w:spacing w:after="0"/>
        <w:rPr>
          <w:rFonts w:ascii="Arial" w:hAnsi="Arial" w:cs="Arial"/>
          <w:sz w:val="24"/>
          <w:szCs w:val="24"/>
        </w:rPr>
      </w:pPr>
      <w:r w:rsidRPr="005E4C10">
        <w:rPr>
          <w:rFonts w:ascii="Arial" w:hAnsi="Arial" w:cs="Arial"/>
          <w:sz w:val="24"/>
          <w:szCs w:val="24"/>
        </w:rPr>
        <w:t xml:space="preserve">S’il y a lieu, elle rappelle ses recommandations antérieures. </w:t>
      </w:r>
    </w:p>
    <w:p w:rsidR="009D36A8" w:rsidRPr="005E4C10" w:rsidRDefault="009D36A8" w:rsidP="00B6000F">
      <w:pPr>
        <w:spacing w:after="0"/>
        <w:rPr>
          <w:rFonts w:ascii="Arial" w:hAnsi="Arial" w:cs="Arial"/>
          <w:sz w:val="24"/>
          <w:szCs w:val="24"/>
        </w:rPr>
      </w:pPr>
    </w:p>
    <w:sectPr w:rsidR="009D36A8" w:rsidRPr="005E4C10" w:rsidSect="001664B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96" w:rsidRDefault="00365996" w:rsidP="007124AE">
      <w:pPr>
        <w:spacing w:after="0" w:line="240" w:lineRule="auto"/>
      </w:pPr>
      <w:r>
        <w:separator/>
      </w:r>
    </w:p>
  </w:endnote>
  <w:endnote w:type="continuationSeparator" w:id="0">
    <w:p w:rsidR="00365996" w:rsidRDefault="00365996" w:rsidP="00712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5E" w:rsidRDefault="000F415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7657"/>
      <w:docPartObj>
        <w:docPartGallery w:val="Page Numbers (Bottom of Page)"/>
        <w:docPartUnique/>
      </w:docPartObj>
    </w:sdtPr>
    <w:sdtContent>
      <w:p w:rsidR="000F415E" w:rsidRDefault="00824EC2">
        <w:pPr>
          <w:pStyle w:val="Pieddepage"/>
          <w:jc w:val="right"/>
        </w:pPr>
        <w:r>
          <w:fldChar w:fldCharType="begin"/>
        </w:r>
        <w:r w:rsidR="002134EF">
          <w:instrText xml:space="preserve"> PAGE   \* MERGEFORMAT </w:instrText>
        </w:r>
        <w:r>
          <w:fldChar w:fldCharType="separate"/>
        </w:r>
        <w:r w:rsidR="00C12E6E">
          <w:rPr>
            <w:noProof/>
          </w:rPr>
          <w:t>10</w:t>
        </w:r>
        <w:r>
          <w:rPr>
            <w:noProof/>
          </w:rPr>
          <w:fldChar w:fldCharType="end"/>
        </w:r>
      </w:p>
    </w:sdtContent>
  </w:sdt>
  <w:p w:rsidR="000F415E" w:rsidRDefault="000F415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5E" w:rsidRDefault="000F41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96" w:rsidRDefault="00365996" w:rsidP="007124AE">
      <w:pPr>
        <w:spacing w:after="0" w:line="240" w:lineRule="auto"/>
      </w:pPr>
      <w:r>
        <w:separator/>
      </w:r>
    </w:p>
  </w:footnote>
  <w:footnote w:type="continuationSeparator" w:id="0">
    <w:p w:rsidR="00365996" w:rsidRDefault="00365996" w:rsidP="007124AE">
      <w:pPr>
        <w:spacing w:after="0" w:line="240" w:lineRule="auto"/>
      </w:pPr>
      <w:r>
        <w:continuationSeparator/>
      </w:r>
    </w:p>
  </w:footnote>
  <w:footnote w:id="1">
    <w:p w:rsidR="000F415E" w:rsidRPr="00F42BFB" w:rsidRDefault="000F415E" w:rsidP="00F42BFB">
      <w:pPr>
        <w:pStyle w:val="Paragraphedeliste"/>
        <w:spacing w:after="0"/>
        <w:ind w:left="0"/>
        <w:rPr>
          <w:rFonts w:asciiTheme="minorHAnsi" w:hAnsiTheme="minorHAnsi" w:cstheme="minorHAnsi"/>
          <w:sz w:val="20"/>
          <w:szCs w:val="20"/>
        </w:rPr>
      </w:pPr>
      <w:r>
        <w:rPr>
          <w:rStyle w:val="Appelnotedebasdep"/>
        </w:rPr>
        <w:footnoteRef/>
      </w:r>
      <w:r>
        <w:t xml:space="preserve"> </w:t>
      </w:r>
      <w:r w:rsidRPr="00E74A69">
        <w:rPr>
          <w:rFonts w:asciiTheme="minorHAnsi" w:hAnsiTheme="minorHAnsi" w:cstheme="minorHAnsi"/>
          <w:sz w:val="20"/>
          <w:szCs w:val="20"/>
        </w:rPr>
        <w:t xml:space="preserve">Selon l’article 61.4 de la Loi assurant l’exercice des droits des personnes handicapées en vue de leur intégration scolaire, professionnelle et sociale, un tel coordonnateur doit toujours être en fonction pour les ministères et organismes publics assujettis. </w:t>
      </w:r>
    </w:p>
  </w:footnote>
  <w:footnote w:id="2">
    <w:p w:rsidR="000F415E" w:rsidRDefault="000F415E">
      <w:pPr>
        <w:pStyle w:val="Notedebasdepage"/>
      </w:pPr>
      <w:r>
        <w:rPr>
          <w:rStyle w:val="Appelnotedebasdep"/>
        </w:rPr>
        <w:footnoteRef/>
      </w:r>
      <w:r>
        <w:t xml:space="preserve"> Les organismes mandataires sont les organismes publics que le M/O a sous sa responsabilité.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5E" w:rsidRDefault="000F415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5E" w:rsidRDefault="000F415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5E" w:rsidRDefault="000F41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575"/>
    <w:multiLevelType w:val="hybridMultilevel"/>
    <w:tmpl w:val="6B40E40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0253590F"/>
    <w:multiLevelType w:val="hybridMultilevel"/>
    <w:tmpl w:val="B43848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A23146E"/>
    <w:multiLevelType w:val="hybridMultilevel"/>
    <w:tmpl w:val="B17A2646"/>
    <w:lvl w:ilvl="0" w:tplc="BF0CD818">
      <w:start w:val="15"/>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B58635A"/>
    <w:multiLevelType w:val="hybridMultilevel"/>
    <w:tmpl w:val="49A21E8C"/>
    <w:lvl w:ilvl="0" w:tplc="2A7894FE">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F501EC1"/>
    <w:multiLevelType w:val="hybridMultilevel"/>
    <w:tmpl w:val="4E70B1BC"/>
    <w:lvl w:ilvl="0" w:tplc="9C340F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5AE70C2"/>
    <w:multiLevelType w:val="hybridMultilevel"/>
    <w:tmpl w:val="082245C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8E54C7C"/>
    <w:multiLevelType w:val="hybridMultilevel"/>
    <w:tmpl w:val="0AEC589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B7A3F02"/>
    <w:multiLevelType w:val="hybridMultilevel"/>
    <w:tmpl w:val="8334F6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D6F6677"/>
    <w:multiLevelType w:val="hybridMultilevel"/>
    <w:tmpl w:val="6B24B28C"/>
    <w:lvl w:ilvl="0" w:tplc="FBE0528E">
      <w:start w:val="1"/>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0517887"/>
    <w:multiLevelType w:val="hybridMultilevel"/>
    <w:tmpl w:val="6FE66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21706E"/>
    <w:multiLevelType w:val="hybridMultilevel"/>
    <w:tmpl w:val="46243C0A"/>
    <w:lvl w:ilvl="0" w:tplc="91BC6DBC">
      <w:start w:val="1"/>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5200855"/>
    <w:multiLevelType w:val="hybridMultilevel"/>
    <w:tmpl w:val="C9E86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D75D79"/>
    <w:multiLevelType w:val="multilevel"/>
    <w:tmpl w:val="551EE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00F75BB"/>
    <w:multiLevelType w:val="hybridMultilevel"/>
    <w:tmpl w:val="93EC45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1541022"/>
    <w:multiLevelType w:val="hybridMultilevel"/>
    <w:tmpl w:val="459CD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624B21"/>
    <w:multiLevelType w:val="hybridMultilevel"/>
    <w:tmpl w:val="FE9663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16105C"/>
    <w:multiLevelType w:val="hybridMultilevel"/>
    <w:tmpl w:val="B882E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7A44B87"/>
    <w:multiLevelType w:val="hybridMultilevel"/>
    <w:tmpl w:val="72D48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4A2CAF"/>
    <w:multiLevelType w:val="hybridMultilevel"/>
    <w:tmpl w:val="DCAE7D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D9A0FB9"/>
    <w:multiLevelType w:val="hybridMultilevel"/>
    <w:tmpl w:val="D0DE79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3E7847F1"/>
    <w:multiLevelType w:val="hybridMultilevel"/>
    <w:tmpl w:val="7E5C25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09A1439"/>
    <w:multiLevelType w:val="hybridMultilevel"/>
    <w:tmpl w:val="0FA8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8D520F"/>
    <w:multiLevelType w:val="hybridMultilevel"/>
    <w:tmpl w:val="90E66F6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4ADE6F9F"/>
    <w:multiLevelType w:val="hybridMultilevel"/>
    <w:tmpl w:val="308E13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DFB5C69"/>
    <w:multiLevelType w:val="hybridMultilevel"/>
    <w:tmpl w:val="023CF4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F510C8C"/>
    <w:multiLevelType w:val="hybridMultilevel"/>
    <w:tmpl w:val="997EE9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5132E0"/>
    <w:multiLevelType w:val="hybridMultilevel"/>
    <w:tmpl w:val="DDB876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55A27E9F"/>
    <w:multiLevelType w:val="hybridMultilevel"/>
    <w:tmpl w:val="FC12C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A10A0F"/>
    <w:multiLevelType w:val="hybridMultilevel"/>
    <w:tmpl w:val="38A8D0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586150EF"/>
    <w:multiLevelType w:val="hybridMultilevel"/>
    <w:tmpl w:val="6D14F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4231C0"/>
    <w:multiLevelType w:val="hybridMultilevel"/>
    <w:tmpl w:val="83C807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EB8101A"/>
    <w:multiLevelType w:val="hybridMultilevel"/>
    <w:tmpl w:val="FE9663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266D44"/>
    <w:multiLevelType w:val="hybridMultilevel"/>
    <w:tmpl w:val="1C38DDD6"/>
    <w:lvl w:ilvl="0" w:tplc="903A7EA0">
      <w:start w:val="1"/>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5F2B4793"/>
    <w:multiLevelType w:val="hybridMultilevel"/>
    <w:tmpl w:val="2FBE175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nsid w:val="62A06BEB"/>
    <w:multiLevelType w:val="hybridMultilevel"/>
    <w:tmpl w:val="C59C644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44E4657"/>
    <w:multiLevelType w:val="hybridMultilevel"/>
    <w:tmpl w:val="65F01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EF76C4"/>
    <w:multiLevelType w:val="hybridMultilevel"/>
    <w:tmpl w:val="9D4005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6BB24F34"/>
    <w:multiLevelType w:val="hybridMultilevel"/>
    <w:tmpl w:val="AAE0D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CE605E4"/>
    <w:multiLevelType w:val="hybridMultilevel"/>
    <w:tmpl w:val="32DA2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6CFF46BA"/>
    <w:multiLevelType w:val="hybridMultilevel"/>
    <w:tmpl w:val="370C29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E602EDF"/>
    <w:multiLevelType w:val="hybridMultilevel"/>
    <w:tmpl w:val="D9122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6F42007E"/>
    <w:multiLevelType w:val="hybridMultilevel"/>
    <w:tmpl w:val="1964559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nsid w:val="738576D8"/>
    <w:multiLevelType w:val="hybridMultilevel"/>
    <w:tmpl w:val="D8666C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7A9D3A32"/>
    <w:multiLevelType w:val="hybridMultilevel"/>
    <w:tmpl w:val="6FFA409A"/>
    <w:lvl w:ilvl="0" w:tplc="ECC84F58">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7AEA46DD"/>
    <w:multiLevelType w:val="hybridMultilevel"/>
    <w:tmpl w:val="827079D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5">
    <w:nsid w:val="7DB97F34"/>
    <w:multiLevelType w:val="hybridMultilevel"/>
    <w:tmpl w:val="7576C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7FF10825"/>
    <w:multiLevelType w:val="hybridMultilevel"/>
    <w:tmpl w:val="3364DC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0"/>
  </w:num>
  <w:num w:numId="2">
    <w:abstractNumId w:val="8"/>
  </w:num>
  <w:num w:numId="3">
    <w:abstractNumId w:val="32"/>
  </w:num>
  <w:num w:numId="4">
    <w:abstractNumId w:val="43"/>
  </w:num>
  <w:num w:numId="5">
    <w:abstractNumId w:val="2"/>
  </w:num>
  <w:num w:numId="6">
    <w:abstractNumId w:val="15"/>
  </w:num>
  <w:num w:numId="7">
    <w:abstractNumId w:val="4"/>
  </w:num>
  <w:num w:numId="8">
    <w:abstractNumId w:val="12"/>
  </w:num>
  <w:num w:numId="9">
    <w:abstractNumId w:val="25"/>
  </w:num>
  <w:num w:numId="10">
    <w:abstractNumId w:val="29"/>
  </w:num>
  <w:num w:numId="11">
    <w:abstractNumId w:val="14"/>
  </w:num>
  <w:num w:numId="12">
    <w:abstractNumId w:val="35"/>
  </w:num>
  <w:num w:numId="13">
    <w:abstractNumId w:val="11"/>
  </w:num>
  <w:num w:numId="14">
    <w:abstractNumId w:val="21"/>
  </w:num>
  <w:num w:numId="15">
    <w:abstractNumId w:val="27"/>
  </w:num>
  <w:num w:numId="16">
    <w:abstractNumId w:val="9"/>
  </w:num>
  <w:num w:numId="17">
    <w:abstractNumId w:val="31"/>
  </w:num>
  <w:num w:numId="18">
    <w:abstractNumId w:val="42"/>
  </w:num>
  <w:num w:numId="19">
    <w:abstractNumId w:val="40"/>
  </w:num>
  <w:num w:numId="20">
    <w:abstractNumId w:val="45"/>
  </w:num>
  <w:num w:numId="21">
    <w:abstractNumId w:val="0"/>
  </w:num>
  <w:num w:numId="22">
    <w:abstractNumId w:val="37"/>
  </w:num>
  <w:num w:numId="23">
    <w:abstractNumId w:val="16"/>
  </w:num>
  <w:num w:numId="24">
    <w:abstractNumId w:val="24"/>
  </w:num>
  <w:num w:numId="25">
    <w:abstractNumId w:val="18"/>
  </w:num>
  <w:num w:numId="26">
    <w:abstractNumId w:val="28"/>
  </w:num>
  <w:num w:numId="27">
    <w:abstractNumId w:val="30"/>
  </w:num>
  <w:num w:numId="28">
    <w:abstractNumId w:val="23"/>
  </w:num>
  <w:num w:numId="29">
    <w:abstractNumId w:val="3"/>
  </w:num>
  <w:num w:numId="30">
    <w:abstractNumId w:val="38"/>
  </w:num>
  <w:num w:numId="31">
    <w:abstractNumId w:val="19"/>
  </w:num>
  <w:num w:numId="32">
    <w:abstractNumId w:val="6"/>
  </w:num>
  <w:num w:numId="33">
    <w:abstractNumId w:val="22"/>
  </w:num>
  <w:num w:numId="34">
    <w:abstractNumId w:val="34"/>
  </w:num>
  <w:num w:numId="35">
    <w:abstractNumId w:val="33"/>
  </w:num>
  <w:num w:numId="36">
    <w:abstractNumId w:val="20"/>
  </w:num>
  <w:num w:numId="37">
    <w:abstractNumId w:val="44"/>
  </w:num>
  <w:num w:numId="38">
    <w:abstractNumId w:val="41"/>
  </w:num>
  <w:num w:numId="39">
    <w:abstractNumId w:val="26"/>
  </w:num>
  <w:num w:numId="40">
    <w:abstractNumId w:val="5"/>
  </w:num>
  <w:num w:numId="41">
    <w:abstractNumId w:val="7"/>
  </w:num>
  <w:num w:numId="42">
    <w:abstractNumId w:val="1"/>
  </w:num>
  <w:num w:numId="43">
    <w:abstractNumId w:val="46"/>
  </w:num>
  <w:num w:numId="44">
    <w:abstractNumId w:val="39"/>
  </w:num>
  <w:num w:numId="45">
    <w:abstractNumId w:val="17"/>
  </w:num>
  <w:num w:numId="46">
    <w:abstractNumId w:val="3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C3076"/>
    <w:rsid w:val="00004E38"/>
    <w:rsid w:val="000128BA"/>
    <w:rsid w:val="000216A3"/>
    <w:rsid w:val="000217FE"/>
    <w:rsid w:val="00022FF5"/>
    <w:rsid w:val="0002770D"/>
    <w:rsid w:val="00032568"/>
    <w:rsid w:val="00035C39"/>
    <w:rsid w:val="000379F1"/>
    <w:rsid w:val="00041994"/>
    <w:rsid w:val="0004221E"/>
    <w:rsid w:val="000454C1"/>
    <w:rsid w:val="00046677"/>
    <w:rsid w:val="00050B3B"/>
    <w:rsid w:val="00051A8C"/>
    <w:rsid w:val="000553ED"/>
    <w:rsid w:val="000560F0"/>
    <w:rsid w:val="00061687"/>
    <w:rsid w:val="00063B87"/>
    <w:rsid w:val="00070332"/>
    <w:rsid w:val="0007108A"/>
    <w:rsid w:val="00071767"/>
    <w:rsid w:val="00090409"/>
    <w:rsid w:val="00094AFD"/>
    <w:rsid w:val="00096E9F"/>
    <w:rsid w:val="00097E92"/>
    <w:rsid w:val="000A19BA"/>
    <w:rsid w:val="000A1BA2"/>
    <w:rsid w:val="000A2B6C"/>
    <w:rsid w:val="000B223F"/>
    <w:rsid w:val="000B3F2C"/>
    <w:rsid w:val="000B5421"/>
    <w:rsid w:val="000B7056"/>
    <w:rsid w:val="000B727A"/>
    <w:rsid w:val="000C3DFE"/>
    <w:rsid w:val="000C6A01"/>
    <w:rsid w:val="000C6AFE"/>
    <w:rsid w:val="000D23E8"/>
    <w:rsid w:val="000D5379"/>
    <w:rsid w:val="000D68DE"/>
    <w:rsid w:val="000E474E"/>
    <w:rsid w:val="000E54B0"/>
    <w:rsid w:val="000E5E5F"/>
    <w:rsid w:val="000E60E4"/>
    <w:rsid w:val="000F1F9A"/>
    <w:rsid w:val="000F415E"/>
    <w:rsid w:val="000F6900"/>
    <w:rsid w:val="000F6EE5"/>
    <w:rsid w:val="0010331D"/>
    <w:rsid w:val="00103AB6"/>
    <w:rsid w:val="00103D21"/>
    <w:rsid w:val="001070A3"/>
    <w:rsid w:val="00113990"/>
    <w:rsid w:val="00117F94"/>
    <w:rsid w:val="001201E7"/>
    <w:rsid w:val="00126BBC"/>
    <w:rsid w:val="00130335"/>
    <w:rsid w:val="00133310"/>
    <w:rsid w:val="00136C77"/>
    <w:rsid w:val="0013729C"/>
    <w:rsid w:val="00140F06"/>
    <w:rsid w:val="001425CB"/>
    <w:rsid w:val="00145FFB"/>
    <w:rsid w:val="00150B5C"/>
    <w:rsid w:val="001532D5"/>
    <w:rsid w:val="0015410B"/>
    <w:rsid w:val="00160E72"/>
    <w:rsid w:val="00166030"/>
    <w:rsid w:val="001664B8"/>
    <w:rsid w:val="001676FE"/>
    <w:rsid w:val="0017150F"/>
    <w:rsid w:val="00177BC8"/>
    <w:rsid w:val="0018159A"/>
    <w:rsid w:val="0018274B"/>
    <w:rsid w:val="00183509"/>
    <w:rsid w:val="001849F4"/>
    <w:rsid w:val="00186EE3"/>
    <w:rsid w:val="00195E36"/>
    <w:rsid w:val="001A0D39"/>
    <w:rsid w:val="001A5D2E"/>
    <w:rsid w:val="001A7411"/>
    <w:rsid w:val="001B0C54"/>
    <w:rsid w:val="001B3071"/>
    <w:rsid w:val="001B4999"/>
    <w:rsid w:val="001B6C76"/>
    <w:rsid w:val="001C31F6"/>
    <w:rsid w:val="001C5233"/>
    <w:rsid w:val="001C6E19"/>
    <w:rsid w:val="001D1A3F"/>
    <w:rsid w:val="001D526F"/>
    <w:rsid w:val="001E02DA"/>
    <w:rsid w:val="001E10D0"/>
    <w:rsid w:val="001E20B1"/>
    <w:rsid w:val="001E3D24"/>
    <w:rsid w:val="001E71E8"/>
    <w:rsid w:val="001F1B7F"/>
    <w:rsid w:val="00202049"/>
    <w:rsid w:val="0020236F"/>
    <w:rsid w:val="002029B8"/>
    <w:rsid w:val="00205BCA"/>
    <w:rsid w:val="00206DA8"/>
    <w:rsid w:val="00210F01"/>
    <w:rsid w:val="00211F55"/>
    <w:rsid w:val="002134EF"/>
    <w:rsid w:val="0021534F"/>
    <w:rsid w:val="00217887"/>
    <w:rsid w:val="00224BFE"/>
    <w:rsid w:val="00226079"/>
    <w:rsid w:val="0022653E"/>
    <w:rsid w:val="002323BB"/>
    <w:rsid w:val="00232B6A"/>
    <w:rsid w:val="002358F7"/>
    <w:rsid w:val="002457BE"/>
    <w:rsid w:val="0025153A"/>
    <w:rsid w:val="00252B61"/>
    <w:rsid w:val="00253A24"/>
    <w:rsid w:val="00254646"/>
    <w:rsid w:val="002546F2"/>
    <w:rsid w:val="00255400"/>
    <w:rsid w:val="00255B1F"/>
    <w:rsid w:val="00256D9A"/>
    <w:rsid w:val="00257292"/>
    <w:rsid w:val="00260C9C"/>
    <w:rsid w:val="002615B1"/>
    <w:rsid w:val="0026245F"/>
    <w:rsid w:val="0026395A"/>
    <w:rsid w:val="00267F6C"/>
    <w:rsid w:val="00271BC8"/>
    <w:rsid w:val="00272AA8"/>
    <w:rsid w:val="00274DE0"/>
    <w:rsid w:val="002834ED"/>
    <w:rsid w:val="00291A2D"/>
    <w:rsid w:val="00295C92"/>
    <w:rsid w:val="00297BB9"/>
    <w:rsid w:val="00297E69"/>
    <w:rsid w:val="002A115B"/>
    <w:rsid w:val="002A1C27"/>
    <w:rsid w:val="002B4B78"/>
    <w:rsid w:val="002B6775"/>
    <w:rsid w:val="002C1E38"/>
    <w:rsid w:val="002C4EDC"/>
    <w:rsid w:val="002C56F3"/>
    <w:rsid w:val="002D18C2"/>
    <w:rsid w:val="002E0642"/>
    <w:rsid w:val="002E0E69"/>
    <w:rsid w:val="002E522F"/>
    <w:rsid w:val="002E5574"/>
    <w:rsid w:val="002E72ED"/>
    <w:rsid w:val="002F01BD"/>
    <w:rsid w:val="002F0685"/>
    <w:rsid w:val="002F468D"/>
    <w:rsid w:val="002F7C1A"/>
    <w:rsid w:val="00300743"/>
    <w:rsid w:val="00300F8E"/>
    <w:rsid w:val="00306667"/>
    <w:rsid w:val="003105CB"/>
    <w:rsid w:val="00311323"/>
    <w:rsid w:val="003126E4"/>
    <w:rsid w:val="00312D5F"/>
    <w:rsid w:val="00315D0C"/>
    <w:rsid w:val="00322917"/>
    <w:rsid w:val="003331CE"/>
    <w:rsid w:val="00342DE7"/>
    <w:rsid w:val="00346D87"/>
    <w:rsid w:val="00347CBC"/>
    <w:rsid w:val="00350ED5"/>
    <w:rsid w:val="003510C8"/>
    <w:rsid w:val="00352661"/>
    <w:rsid w:val="003560BD"/>
    <w:rsid w:val="00365996"/>
    <w:rsid w:val="00367D32"/>
    <w:rsid w:val="00370B02"/>
    <w:rsid w:val="00371608"/>
    <w:rsid w:val="003729C6"/>
    <w:rsid w:val="003741E4"/>
    <w:rsid w:val="00375858"/>
    <w:rsid w:val="0038284D"/>
    <w:rsid w:val="003833E0"/>
    <w:rsid w:val="003874F8"/>
    <w:rsid w:val="003904E7"/>
    <w:rsid w:val="00390FF0"/>
    <w:rsid w:val="00392E46"/>
    <w:rsid w:val="003A4E3A"/>
    <w:rsid w:val="003A64D0"/>
    <w:rsid w:val="003B0EB9"/>
    <w:rsid w:val="003B157B"/>
    <w:rsid w:val="003B2222"/>
    <w:rsid w:val="003B2B50"/>
    <w:rsid w:val="003B66FE"/>
    <w:rsid w:val="003B77DD"/>
    <w:rsid w:val="003C4564"/>
    <w:rsid w:val="003C457E"/>
    <w:rsid w:val="003D23B2"/>
    <w:rsid w:val="003E127A"/>
    <w:rsid w:val="003E73EE"/>
    <w:rsid w:val="003E7755"/>
    <w:rsid w:val="003F5663"/>
    <w:rsid w:val="00411329"/>
    <w:rsid w:val="00414F66"/>
    <w:rsid w:val="0042089D"/>
    <w:rsid w:val="00422309"/>
    <w:rsid w:val="00423848"/>
    <w:rsid w:val="0042660A"/>
    <w:rsid w:val="004320E4"/>
    <w:rsid w:val="004334DE"/>
    <w:rsid w:val="004378E6"/>
    <w:rsid w:val="00442B07"/>
    <w:rsid w:val="00443428"/>
    <w:rsid w:val="0044581B"/>
    <w:rsid w:val="0045207D"/>
    <w:rsid w:val="004522DC"/>
    <w:rsid w:val="0045415F"/>
    <w:rsid w:val="00460593"/>
    <w:rsid w:val="004626CB"/>
    <w:rsid w:val="00463CB8"/>
    <w:rsid w:val="00466559"/>
    <w:rsid w:val="004726CD"/>
    <w:rsid w:val="00472EDC"/>
    <w:rsid w:val="0047358E"/>
    <w:rsid w:val="004763EC"/>
    <w:rsid w:val="00481A1C"/>
    <w:rsid w:val="004841BB"/>
    <w:rsid w:val="004875A4"/>
    <w:rsid w:val="004876A0"/>
    <w:rsid w:val="00490F88"/>
    <w:rsid w:val="00492C3F"/>
    <w:rsid w:val="0049318E"/>
    <w:rsid w:val="004958A5"/>
    <w:rsid w:val="004A1669"/>
    <w:rsid w:val="004A30AB"/>
    <w:rsid w:val="004A5A36"/>
    <w:rsid w:val="004A5B91"/>
    <w:rsid w:val="004A6C6C"/>
    <w:rsid w:val="004A7B12"/>
    <w:rsid w:val="004B406A"/>
    <w:rsid w:val="004B48CB"/>
    <w:rsid w:val="004B4EB9"/>
    <w:rsid w:val="004C7A63"/>
    <w:rsid w:val="004D5B81"/>
    <w:rsid w:val="004E174B"/>
    <w:rsid w:val="004E3139"/>
    <w:rsid w:val="004F1612"/>
    <w:rsid w:val="004F1902"/>
    <w:rsid w:val="004F453A"/>
    <w:rsid w:val="00500CF6"/>
    <w:rsid w:val="0050122A"/>
    <w:rsid w:val="0050226B"/>
    <w:rsid w:val="00506515"/>
    <w:rsid w:val="00506D9B"/>
    <w:rsid w:val="00512335"/>
    <w:rsid w:val="00515C8F"/>
    <w:rsid w:val="0052064A"/>
    <w:rsid w:val="00520882"/>
    <w:rsid w:val="00524B1A"/>
    <w:rsid w:val="005256A4"/>
    <w:rsid w:val="00533D63"/>
    <w:rsid w:val="005350F4"/>
    <w:rsid w:val="00540F95"/>
    <w:rsid w:val="005411C4"/>
    <w:rsid w:val="00542575"/>
    <w:rsid w:val="00543E4F"/>
    <w:rsid w:val="00544334"/>
    <w:rsid w:val="00551CF2"/>
    <w:rsid w:val="0056018F"/>
    <w:rsid w:val="005620AF"/>
    <w:rsid w:val="00562536"/>
    <w:rsid w:val="00567DEF"/>
    <w:rsid w:val="00570FB8"/>
    <w:rsid w:val="00571E79"/>
    <w:rsid w:val="00577C94"/>
    <w:rsid w:val="005807B0"/>
    <w:rsid w:val="0058270A"/>
    <w:rsid w:val="00585ABB"/>
    <w:rsid w:val="0059072F"/>
    <w:rsid w:val="00594737"/>
    <w:rsid w:val="00595328"/>
    <w:rsid w:val="00597ABE"/>
    <w:rsid w:val="005A10EC"/>
    <w:rsid w:val="005A122C"/>
    <w:rsid w:val="005A55CE"/>
    <w:rsid w:val="005A604C"/>
    <w:rsid w:val="005B3F27"/>
    <w:rsid w:val="005B7C33"/>
    <w:rsid w:val="005C16DF"/>
    <w:rsid w:val="005C3076"/>
    <w:rsid w:val="005C4154"/>
    <w:rsid w:val="005C441D"/>
    <w:rsid w:val="005C69DC"/>
    <w:rsid w:val="005D0F0A"/>
    <w:rsid w:val="005D3D7E"/>
    <w:rsid w:val="005D3DE9"/>
    <w:rsid w:val="005E0A31"/>
    <w:rsid w:val="005E105E"/>
    <w:rsid w:val="005E16E6"/>
    <w:rsid w:val="005E4C10"/>
    <w:rsid w:val="00601B2D"/>
    <w:rsid w:val="00601BC3"/>
    <w:rsid w:val="00604510"/>
    <w:rsid w:val="00615958"/>
    <w:rsid w:val="00617205"/>
    <w:rsid w:val="00617361"/>
    <w:rsid w:val="00617883"/>
    <w:rsid w:val="00622820"/>
    <w:rsid w:val="00626078"/>
    <w:rsid w:val="00632A1A"/>
    <w:rsid w:val="00633E65"/>
    <w:rsid w:val="006348E3"/>
    <w:rsid w:val="0063733A"/>
    <w:rsid w:val="00644C1B"/>
    <w:rsid w:val="00644ED6"/>
    <w:rsid w:val="00654813"/>
    <w:rsid w:val="0065543C"/>
    <w:rsid w:val="00657147"/>
    <w:rsid w:val="00662D1B"/>
    <w:rsid w:val="00663149"/>
    <w:rsid w:val="006649FF"/>
    <w:rsid w:val="00665307"/>
    <w:rsid w:val="00666576"/>
    <w:rsid w:val="006758A6"/>
    <w:rsid w:val="006770ED"/>
    <w:rsid w:val="006851F1"/>
    <w:rsid w:val="00685588"/>
    <w:rsid w:val="00692308"/>
    <w:rsid w:val="0069434B"/>
    <w:rsid w:val="00695155"/>
    <w:rsid w:val="00696828"/>
    <w:rsid w:val="006A04A6"/>
    <w:rsid w:val="006A0D97"/>
    <w:rsid w:val="006A116F"/>
    <w:rsid w:val="006A24AB"/>
    <w:rsid w:val="006B128E"/>
    <w:rsid w:val="006B6A93"/>
    <w:rsid w:val="006C11A2"/>
    <w:rsid w:val="006D1482"/>
    <w:rsid w:val="006D1F83"/>
    <w:rsid w:val="006D2FD0"/>
    <w:rsid w:val="006D535C"/>
    <w:rsid w:val="006E270B"/>
    <w:rsid w:val="006E3C35"/>
    <w:rsid w:val="00711B71"/>
    <w:rsid w:val="007124AE"/>
    <w:rsid w:val="00712F4D"/>
    <w:rsid w:val="00717097"/>
    <w:rsid w:val="0071753E"/>
    <w:rsid w:val="0071770D"/>
    <w:rsid w:val="007228C2"/>
    <w:rsid w:val="007306F4"/>
    <w:rsid w:val="0073101E"/>
    <w:rsid w:val="00733836"/>
    <w:rsid w:val="00744854"/>
    <w:rsid w:val="00745546"/>
    <w:rsid w:val="0075246A"/>
    <w:rsid w:val="00770367"/>
    <w:rsid w:val="007737C7"/>
    <w:rsid w:val="00774BD0"/>
    <w:rsid w:val="00776DFA"/>
    <w:rsid w:val="007770A5"/>
    <w:rsid w:val="00790E17"/>
    <w:rsid w:val="00796941"/>
    <w:rsid w:val="007B5761"/>
    <w:rsid w:val="007C1C23"/>
    <w:rsid w:val="007C3FBE"/>
    <w:rsid w:val="007E0DF0"/>
    <w:rsid w:val="007E4F3A"/>
    <w:rsid w:val="007E55FB"/>
    <w:rsid w:val="007E56BB"/>
    <w:rsid w:val="007E6B12"/>
    <w:rsid w:val="007E6C8C"/>
    <w:rsid w:val="007E6E6B"/>
    <w:rsid w:val="007F4BD4"/>
    <w:rsid w:val="00800B3D"/>
    <w:rsid w:val="008028C0"/>
    <w:rsid w:val="00802EF8"/>
    <w:rsid w:val="00804FFB"/>
    <w:rsid w:val="00805FF4"/>
    <w:rsid w:val="00806403"/>
    <w:rsid w:val="00806D80"/>
    <w:rsid w:val="008073C1"/>
    <w:rsid w:val="0081402E"/>
    <w:rsid w:val="00815CEC"/>
    <w:rsid w:val="00824EC2"/>
    <w:rsid w:val="008253EC"/>
    <w:rsid w:val="00827171"/>
    <w:rsid w:val="008329C0"/>
    <w:rsid w:val="008339F7"/>
    <w:rsid w:val="00834E9D"/>
    <w:rsid w:val="00837B76"/>
    <w:rsid w:val="00840745"/>
    <w:rsid w:val="008438A2"/>
    <w:rsid w:val="0084555B"/>
    <w:rsid w:val="00845BC1"/>
    <w:rsid w:val="00846C31"/>
    <w:rsid w:val="00847DE1"/>
    <w:rsid w:val="00850F33"/>
    <w:rsid w:val="008515B7"/>
    <w:rsid w:val="008516CB"/>
    <w:rsid w:val="00853E93"/>
    <w:rsid w:val="0085537D"/>
    <w:rsid w:val="00856892"/>
    <w:rsid w:val="00857F00"/>
    <w:rsid w:val="00860724"/>
    <w:rsid w:val="00864735"/>
    <w:rsid w:val="0086677D"/>
    <w:rsid w:val="0087391F"/>
    <w:rsid w:val="00876133"/>
    <w:rsid w:val="00882D3D"/>
    <w:rsid w:val="00883356"/>
    <w:rsid w:val="00885502"/>
    <w:rsid w:val="00892411"/>
    <w:rsid w:val="0089250F"/>
    <w:rsid w:val="00895BF3"/>
    <w:rsid w:val="008A3BE6"/>
    <w:rsid w:val="008A5116"/>
    <w:rsid w:val="008A5925"/>
    <w:rsid w:val="008A7E66"/>
    <w:rsid w:val="008B217B"/>
    <w:rsid w:val="008B54A5"/>
    <w:rsid w:val="008B6057"/>
    <w:rsid w:val="008C4DD5"/>
    <w:rsid w:val="008D122A"/>
    <w:rsid w:val="008D2548"/>
    <w:rsid w:val="008D3FBE"/>
    <w:rsid w:val="008E6A5C"/>
    <w:rsid w:val="008F4D5C"/>
    <w:rsid w:val="008F7C71"/>
    <w:rsid w:val="008F7D01"/>
    <w:rsid w:val="009015DD"/>
    <w:rsid w:val="00903D34"/>
    <w:rsid w:val="0091048B"/>
    <w:rsid w:val="009126AF"/>
    <w:rsid w:val="009150B1"/>
    <w:rsid w:val="00917673"/>
    <w:rsid w:val="009202BB"/>
    <w:rsid w:val="00920674"/>
    <w:rsid w:val="009227FB"/>
    <w:rsid w:val="00922A53"/>
    <w:rsid w:val="00923CAD"/>
    <w:rsid w:val="00924B75"/>
    <w:rsid w:val="00925827"/>
    <w:rsid w:val="009264D1"/>
    <w:rsid w:val="00934CD1"/>
    <w:rsid w:val="009548DB"/>
    <w:rsid w:val="00957679"/>
    <w:rsid w:val="00957DD1"/>
    <w:rsid w:val="0096069C"/>
    <w:rsid w:val="00963625"/>
    <w:rsid w:val="00964608"/>
    <w:rsid w:val="00964634"/>
    <w:rsid w:val="00964AA4"/>
    <w:rsid w:val="00965D20"/>
    <w:rsid w:val="009669AC"/>
    <w:rsid w:val="00967182"/>
    <w:rsid w:val="00971457"/>
    <w:rsid w:val="0097342D"/>
    <w:rsid w:val="009765D6"/>
    <w:rsid w:val="00982D59"/>
    <w:rsid w:val="00982DAD"/>
    <w:rsid w:val="0099350B"/>
    <w:rsid w:val="00995B0C"/>
    <w:rsid w:val="009A6B95"/>
    <w:rsid w:val="009A768D"/>
    <w:rsid w:val="009B013B"/>
    <w:rsid w:val="009B0B93"/>
    <w:rsid w:val="009B1EC6"/>
    <w:rsid w:val="009B5BE9"/>
    <w:rsid w:val="009C0E0F"/>
    <w:rsid w:val="009C460F"/>
    <w:rsid w:val="009C501E"/>
    <w:rsid w:val="009C5BB1"/>
    <w:rsid w:val="009D36A8"/>
    <w:rsid w:val="009D7446"/>
    <w:rsid w:val="009E609C"/>
    <w:rsid w:val="009E61BE"/>
    <w:rsid w:val="009E793E"/>
    <w:rsid w:val="009F0EA9"/>
    <w:rsid w:val="009F343A"/>
    <w:rsid w:val="00A0297A"/>
    <w:rsid w:val="00A04948"/>
    <w:rsid w:val="00A05474"/>
    <w:rsid w:val="00A10C4E"/>
    <w:rsid w:val="00A14F25"/>
    <w:rsid w:val="00A15216"/>
    <w:rsid w:val="00A163A7"/>
    <w:rsid w:val="00A17DAA"/>
    <w:rsid w:val="00A2001E"/>
    <w:rsid w:val="00A22F0A"/>
    <w:rsid w:val="00A27546"/>
    <w:rsid w:val="00A30CB7"/>
    <w:rsid w:val="00A37020"/>
    <w:rsid w:val="00A3746C"/>
    <w:rsid w:val="00A42EAB"/>
    <w:rsid w:val="00A43D2F"/>
    <w:rsid w:val="00A4594A"/>
    <w:rsid w:val="00A477AA"/>
    <w:rsid w:val="00A53E19"/>
    <w:rsid w:val="00A56AD0"/>
    <w:rsid w:val="00A6181A"/>
    <w:rsid w:val="00A645AD"/>
    <w:rsid w:val="00A670C4"/>
    <w:rsid w:val="00A704E0"/>
    <w:rsid w:val="00A74A41"/>
    <w:rsid w:val="00A80770"/>
    <w:rsid w:val="00A81557"/>
    <w:rsid w:val="00A8314B"/>
    <w:rsid w:val="00A87EC2"/>
    <w:rsid w:val="00A9005E"/>
    <w:rsid w:val="00AA33D7"/>
    <w:rsid w:val="00AA39D5"/>
    <w:rsid w:val="00AB79C8"/>
    <w:rsid w:val="00AC21A6"/>
    <w:rsid w:val="00AC231B"/>
    <w:rsid w:val="00AC24FC"/>
    <w:rsid w:val="00AC29EF"/>
    <w:rsid w:val="00AC526F"/>
    <w:rsid w:val="00AD24CB"/>
    <w:rsid w:val="00AD2B8E"/>
    <w:rsid w:val="00AD443B"/>
    <w:rsid w:val="00AD553A"/>
    <w:rsid w:val="00AE03DE"/>
    <w:rsid w:val="00AE086C"/>
    <w:rsid w:val="00AE5AF8"/>
    <w:rsid w:val="00AE72BD"/>
    <w:rsid w:val="00AF6357"/>
    <w:rsid w:val="00AF7EEA"/>
    <w:rsid w:val="00B00137"/>
    <w:rsid w:val="00B0717D"/>
    <w:rsid w:val="00B0784C"/>
    <w:rsid w:val="00B11BBC"/>
    <w:rsid w:val="00B12CFD"/>
    <w:rsid w:val="00B146CE"/>
    <w:rsid w:val="00B15E85"/>
    <w:rsid w:val="00B20C6F"/>
    <w:rsid w:val="00B224A6"/>
    <w:rsid w:val="00B27447"/>
    <w:rsid w:val="00B361E1"/>
    <w:rsid w:val="00B37968"/>
    <w:rsid w:val="00B412F1"/>
    <w:rsid w:val="00B43F29"/>
    <w:rsid w:val="00B4487E"/>
    <w:rsid w:val="00B45259"/>
    <w:rsid w:val="00B50315"/>
    <w:rsid w:val="00B6000F"/>
    <w:rsid w:val="00B60377"/>
    <w:rsid w:val="00B60585"/>
    <w:rsid w:val="00B61D5F"/>
    <w:rsid w:val="00B62451"/>
    <w:rsid w:val="00B63B94"/>
    <w:rsid w:val="00B67DB4"/>
    <w:rsid w:val="00B75DD9"/>
    <w:rsid w:val="00B75E79"/>
    <w:rsid w:val="00B7697F"/>
    <w:rsid w:val="00B84F0B"/>
    <w:rsid w:val="00B9103D"/>
    <w:rsid w:val="00B9131A"/>
    <w:rsid w:val="00B94E0F"/>
    <w:rsid w:val="00B959DE"/>
    <w:rsid w:val="00B96806"/>
    <w:rsid w:val="00BA2533"/>
    <w:rsid w:val="00BA59DE"/>
    <w:rsid w:val="00BA6090"/>
    <w:rsid w:val="00BB4990"/>
    <w:rsid w:val="00BB7A44"/>
    <w:rsid w:val="00BC02BE"/>
    <w:rsid w:val="00BC0AC1"/>
    <w:rsid w:val="00BC26E0"/>
    <w:rsid w:val="00BC5F7B"/>
    <w:rsid w:val="00BE0050"/>
    <w:rsid w:val="00BE69B8"/>
    <w:rsid w:val="00BE6F2A"/>
    <w:rsid w:val="00C05223"/>
    <w:rsid w:val="00C06016"/>
    <w:rsid w:val="00C06803"/>
    <w:rsid w:val="00C06F43"/>
    <w:rsid w:val="00C12C41"/>
    <w:rsid w:val="00C12E6E"/>
    <w:rsid w:val="00C159A1"/>
    <w:rsid w:val="00C160C1"/>
    <w:rsid w:val="00C175C4"/>
    <w:rsid w:val="00C21560"/>
    <w:rsid w:val="00C21D16"/>
    <w:rsid w:val="00C228CD"/>
    <w:rsid w:val="00C26806"/>
    <w:rsid w:val="00C30D1C"/>
    <w:rsid w:val="00C30E7B"/>
    <w:rsid w:val="00C31A73"/>
    <w:rsid w:val="00C44290"/>
    <w:rsid w:val="00C46D17"/>
    <w:rsid w:val="00C5274E"/>
    <w:rsid w:val="00C55B66"/>
    <w:rsid w:val="00C572C8"/>
    <w:rsid w:val="00C6214F"/>
    <w:rsid w:val="00C62C6B"/>
    <w:rsid w:val="00C6472F"/>
    <w:rsid w:val="00C71BB8"/>
    <w:rsid w:val="00C722F5"/>
    <w:rsid w:val="00C73CFA"/>
    <w:rsid w:val="00C75C90"/>
    <w:rsid w:val="00C762E4"/>
    <w:rsid w:val="00C77FB7"/>
    <w:rsid w:val="00C81A81"/>
    <w:rsid w:val="00C85B91"/>
    <w:rsid w:val="00C86EC7"/>
    <w:rsid w:val="00C92EC7"/>
    <w:rsid w:val="00C94866"/>
    <w:rsid w:val="00C951E8"/>
    <w:rsid w:val="00C97143"/>
    <w:rsid w:val="00CA0B73"/>
    <w:rsid w:val="00CA0E9C"/>
    <w:rsid w:val="00CA3F34"/>
    <w:rsid w:val="00CA5AF8"/>
    <w:rsid w:val="00CB5145"/>
    <w:rsid w:val="00CB63AE"/>
    <w:rsid w:val="00CC1795"/>
    <w:rsid w:val="00CC31BB"/>
    <w:rsid w:val="00CC3E78"/>
    <w:rsid w:val="00CD2D7B"/>
    <w:rsid w:val="00CD2FA8"/>
    <w:rsid w:val="00CD4E42"/>
    <w:rsid w:val="00CF4F67"/>
    <w:rsid w:val="00CF5367"/>
    <w:rsid w:val="00CF5A2F"/>
    <w:rsid w:val="00CF5D99"/>
    <w:rsid w:val="00D0673D"/>
    <w:rsid w:val="00D07048"/>
    <w:rsid w:val="00D07532"/>
    <w:rsid w:val="00D11E8D"/>
    <w:rsid w:val="00D20B2F"/>
    <w:rsid w:val="00D23A21"/>
    <w:rsid w:val="00D4307F"/>
    <w:rsid w:val="00D45EEB"/>
    <w:rsid w:val="00D47DDF"/>
    <w:rsid w:val="00D50E46"/>
    <w:rsid w:val="00D53BB9"/>
    <w:rsid w:val="00D54CD8"/>
    <w:rsid w:val="00D5518D"/>
    <w:rsid w:val="00D671F5"/>
    <w:rsid w:val="00D67B0B"/>
    <w:rsid w:val="00D71ABD"/>
    <w:rsid w:val="00D7266D"/>
    <w:rsid w:val="00D75C11"/>
    <w:rsid w:val="00D8213C"/>
    <w:rsid w:val="00D83A50"/>
    <w:rsid w:val="00D860FE"/>
    <w:rsid w:val="00D95712"/>
    <w:rsid w:val="00D9669E"/>
    <w:rsid w:val="00DA5801"/>
    <w:rsid w:val="00DA7C81"/>
    <w:rsid w:val="00DC1894"/>
    <w:rsid w:val="00DC3E16"/>
    <w:rsid w:val="00DC702D"/>
    <w:rsid w:val="00DD277A"/>
    <w:rsid w:val="00DD4982"/>
    <w:rsid w:val="00DE0995"/>
    <w:rsid w:val="00DE107B"/>
    <w:rsid w:val="00DE2D69"/>
    <w:rsid w:val="00E00793"/>
    <w:rsid w:val="00E01771"/>
    <w:rsid w:val="00E02B08"/>
    <w:rsid w:val="00E02B6A"/>
    <w:rsid w:val="00E0410A"/>
    <w:rsid w:val="00E067B9"/>
    <w:rsid w:val="00E10474"/>
    <w:rsid w:val="00E14994"/>
    <w:rsid w:val="00E14F85"/>
    <w:rsid w:val="00E15C77"/>
    <w:rsid w:val="00E20986"/>
    <w:rsid w:val="00E246B3"/>
    <w:rsid w:val="00E24838"/>
    <w:rsid w:val="00E31F7F"/>
    <w:rsid w:val="00E33745"/>
    <w:rsid w:val="00E40872"/>
    <w:rsid w:val="00E4136C"/>
    <w:rsid w:val="00E4294C"/>
    <w:rsid w:val="00E432A8"/>
    <w:rsid w:val="00E53889"/>
    <w:rsid w:val="00E54D2A"/>
    <w:rsid w:val="00E555DC"/>
    <w:rsid w:val="00E573E1"/>
    <w:rsid w:val="00E65617"/>
    <w:rsid w:val="00E72831"/>
    <w:rsid w:val="00E72862"/>
    <w:rsid w:val="00E74A69"/>
    <w:rsid w:val="00E76B43"/>
    <w:rsid w:val="00E77168"/>
    <w:rsid w:val="00E80A9F"/>
    <w:rsid w:val="00E8158C"/>
    <w:rsid w:val="00E8190E"/>
    <w:rsid w:val="00E84CEA"/>
    <w:rsid w:val="00E92F69"/>
    <w:rsid w:val="00E965A6"/>
    <w:rsid w:val="00E96D90"/>
    <w:rsid w:val="00EA000A"/>
    <w:rsid w:val="00EA0129"/>
    <w:rsid w:val="00EA0E5E"/>
    <w:rsid w:val="00EA17AC"/>
    <w:rsid w:val="00EA3E0A"/>
    <w:rsid w:val="00EA60FF"/>
    <w:rsid w:val="00EA6BCD"/>
    <w:rsid w:val="00EB5C69"/>
    <w:rsid w:val="00EC0432"/>
    <w:rsid w:val="00EC2C3C"/>
    <w:rsid w:val="00EC5DA2"/>
    <w:rsid w:val="00ED22FF"/>
    <w:rsid w:val="00EE35A3"/>
    <w:rsid w:val="00EF2E75"/>
    <w:rsid w:val="00EF438C"/>
    <w:rsid w:val="00EF49E1"/>
    <w:rsid w:val="00EF72F9"/>
    <w:rsid w:val="00F03A3D"/>
    <w:rsid w:val="00F10956"/>
    <w:rsid w:val="00F10F00"/>
    <w:rsid w:val="00F15064"/>
    <w:rsid w:val="00F16E7C"/>
    <w:rsid w:val="00F228D7"/>
    <w:rsid w:val="00F22B04"/>
    <w:rsid w:val="00F22D21"/>
    <w:rsid w:val="00F240F9"/>
    <w:rsid w:val="00F27435"/>
    <w:rsid w:val="00F31E95"/>
    <w:rsid w:val="00F333E3"/>
    <w:rsid w:val="00F3535F"/>
    <w:rsid w:val="00F4079F"/>
    <w:rsid w:val="00F40A9B"/>
    <w:rsid w:val="00F41D69"/>
    <w:rsid w:val="00F42BFB"/>
    <w:rsid w:val="00F536E2"/>
    <w:rsid w:val="00F57F8F"/>
    <w:rsid w:val="00F61CB9"/>
    <w:rsid w:val="00F61D84"/>
    <w:rsid w:val="00F61D95"/>
    <w:rsid w:val="00F62A6D"/>
    <w:rsid w:val="00F65FF0"/>
    <w:rsid w:val="00F67A51"/>
    <w:rsid w:val="00F722BB"/>
    <w:rsid w:val="00F76B5A"/>
    <w:rsid w:val="00FA0C6E"/>
    <w:rsid w:val="00FA2C8F"/>
    <w:rsid w:val="00FB2A79"/>
    <w:rsid w:val="00FB33AA"/>
    <w:rsid w:val="00FB5CB6"/>
    <w:rsid w:val="00FC3078"/>
    <w:rsid w:val="00FC5E03"/>
    <w:rsid w:val="00FC7A5D"/>
    <w:rsid w:val="00FD2F4E"/>
    <w:rsid w:val="00FE57FB"/>
    <w:rsid w:val="00FF104A"/>
    <w:rsid w:val="00FF106F"/>
    <w:rsid w:val="00FF2C6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6F"/>
  </w:style>
  <w:style w:type="paragraph" w:styleId="Titre1">
    <w:name w:val="heading 1"/>
    <w:basedOn w:val="Normal"/>
    <w:next w:val="Normal"/>
    <w:link w:val="Titre1Car"/>
    <w:uiPriority w:val="9"/>
    <w:qFormat/>
    <w:rsid w:val="00597ABE"/>
    <w:pPr>
      <w:keepNext/>
      <w:keepLines/>
      <w:spacing w:before="240" w:after="0"/>
      <w:outlineLvl w:val="0"/>
    </w:pPr>
    <w:rPr>
      <w:rFonts w:ascii="Arial" w:eastAsiaTheme="majorEastAsia" w:hAnsi="Arial" w:cstheme="majorBidi"/>
      <w:color w:val="365F91" w:themeColor="accent1" w:themeShade="BF"/>
      <w:sz w:val="32"/>
      <w:szCs w:val="32"/>
    </w:rPr>
  </w:style>
  <w:style w:type="paragraph" w:styleId="Titre2">
    <w:name w:val="heading 2"/>
    <w:basedOn w:val="Normal"/>
    <w:next w:val="Normal"/>
    <w:link w:val="Titre2Car"/>
    <w:uiPriority w:val="9"/>
    <w:unhideWhenUsed/>
    <w:qFormat/>
    <w:rsid w:val="00597ABE"/>
    <w:pPr>
      <w:keepNext/>
      <w:keepLines/>
      <w:spacing w:before="40" w:after="0"/>
      <w:outlineLvl w:val="1"/>
    </w:pPr>
    <w:rPr>
      <w:rFonts w:ascii="Arial" w:eastAsiaTheme="majorEastAsia" w:hAnsi="Arial" w:cstheme="majorBidi"/>
      <w:color w:val="365F91" w:themeColor="accent1" w:themeShade="BF"/>
      <w:sz w:val="26"/>
      <w:szCs w:val="26"/>
    </w:rPr>
  </w:style>
  <w:style w:type="paragraph" w:styleId="Titre3">
    <w:name w:val="heading 3"/>
    <w:basedOn w:val="Normal"/>
    <w:next w:val="Normal"/>
    <w:link w:val="Titre3Car"/>
    <w:uiPriority w:val="9"/>
    <w:unhideWhenUsed/>
    <w:qFormat/>
    <w:rsid w:val="00342DE7"/>
    <w:pPr>
      <w:keepNext/>
      <w:keepLines/>
      <w:spacing w:before="200" w:after="0"/>
      <w:outlineLvl w:val="2"/>
    </w:pPr>
    <w:rPr>
      <w:rFonts w:ascii="Arial" w:eastAsiaTheme="majorEastAsia" w:hAnsi="Arial" w:cstheme="majorBidi"/>
      <w:bCs/>
      <w:color w:val="1F497D" w:themeColor="text2"/>
      <w:sz w:val="24"/>
    </w:rPr>
  </w:style>
  <w:style w:type="paragraph" w:styleId="Titre4">
    <w:name w:val="heading 4"/>
    <w:basedOn w:val="Normal"/>
    <w:next w:val="Normal"/>
    <w:link w:val="Titre4Car"/>
    <w:uiPriority w:val="9"/>
    <w:unhideWhenUsed/>
    <w:qFormat/>
    <w:rsid w:val="001B49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124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124A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124AE"/>
    <w:pPr>
      <w:ind w:left="720"/>
      <w:contextualSpacing/>
    </w:pPr>
    <w:rPr>
      <w:rFonts w:ascii="Arial" w:eastAsia="Calibri" w:hAnsi="Arial" w:cs="Times New Roman"/>
      <w:sz w:val="24"/>
    </w:rPr>
  </w:style>
  <w:style w:type="table" w:styleId="Grilledutableau">
    <w:name w:val="Table Grid"/>
    <w:basedOn w:val="TableauNormal"/>
    <w:uiPriority w:val="59"/>
    <w:rsid w:val="00712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712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24AE"/>
    <w:rPr>
      <w:sz w:val="20"/>
      <w:szCs w:val="20"/>
    </w:rPr>
  </w:style>
  <w:style w:type="character" w:styleId="Appelnotedebasdep">
    <w:name w:val="footnote reference"/>
    <w:basedOn w:val="Policepardfaut"/>
    <w:uiPriority w:val="99"/>
    <w:semiHidden/>
    <w:unhideWhenUsed/>
    <w:rsid w:val="007124AE"/>
    <w:rPr>
      <w:vertAlign w:val="superscript"/>
    </w:rPr>
  </w:style>
  <w:style w:type="paragraph" w:styleId="Pieddepage">
    <w:name w:val="footer"/>
    <w:basedOn w:val="Normal"/>
    <w:link w:val="PieddepageCar"/>
    <w:uiPriority w:val="99"/>
    <w:unhideWhenUsed/>
    <w:rsid w:val="007124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24AE"/>
  </w:style>
  <w:style w:type="paragraph" w:styleId="En-tte">
    <w:name w:val="header"/>
    <w:basedOn w:val="Normal"/>
    <w:link w:val="En-tteCar"/>
    <w:uiPriority w:val="99"/>
    <w:unhideWhenUsed/>
    <w:rsid w:val="00050B3B"/>
    <w:pPr>
      <w:tabs>
        <w:tab w:val="center" w:pos="4320"/>
        <w:tab w:val="right" w:pos="8640"/>
      </w:tabs>
      <w:spacing w:after="0" w:line="240" w:lineRule="auto"/>
    </w:pPr>
  </w:style>
  <w:style w:type="character" w:customStyle="1" w:styleId="En-tteCar">
    <w:name w:val="En-tête Car"/>
    <w:basedOn w:val="Policepardfaut"/>
    <w:link w:val="En-tte"/>
    <w:uiPriority w:val="99"/>
    <w:rsid w:val="00050B3B"/>
  </w:style>
  <w:style w:type="character" w:customStyle="1" w:styleId="Titre1Car">
    <w:name w:val="Titre 1 Car"/>
    <w:basedOn w:val="Policepardfaut"/>
    <w:link w:val="Titre1"/>
    <w:uiPriority w:val="9"/>
    <w:rsid w:val="00597ABE"/>
    <w:rPr>
      <w:rFonts w:ascii="Arial" w:eastAsiaTheme="majorEastAsia" w:hAnsi="Arial" w:cstheme="majorBidi"/>
      <w:color w:val="365F91" w:themeColor="accent1" w:themeShade="BF"/>
      <w:sz w:val="32"/>
      <w:szCs w:val="32"/>
    </w:rPr>
  </w:style>
  <w:style w:type="character" w:customStyle="1" w:styleId="Titre2Car">
    <w:name w:val="Titre 2 Car"/>
    <w:basedOn w:val="Policepardfaut"/>
    <w:link w:val="Titre2"/>
    <w:uiPriority w:val="9"/>
    <w:rsid w:val="00597ABE"/>
    <w:rPr>
      <w:rFonts w:ascii="Arial" w:eastAsiaTheme="majorEastAsia" w:hAnsi="Arial" w:cstheme="majorBidi"/>
      <w:color w:val="365F91" w:themeColor="accent1" w:themeShade="BF"/>
      <w:sz w:val="26"/>
      <w:szCs w:val="26"/>
    </w:rPr>
  </w:style>
  <w:style w:type="paragraph" w:styleId="Textedebulles">
    <w:name w:val="Balloon Text"/>
    <w:basedOn w:val="Normal"/>
    <w:link w:val="TextedebullesCar"/>
    <w:uiPriority w:val="99"/>
    <w:semiHidden/>
    <w:unhideWhenUsed/>
    <w:rsid w:val="00B913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31A"/>
    <w:rPr>
      <w:rFonts w:ascii="Tahoma" w:hAnsi="Tahoma" w:cs="Tahoma"/>
      <w:sz w:val="16"/>
      <w:szCs w:val="16"/>
    </w:rPr>
  </w:style>
  <w:style w:type="character" w:styleId="Marquedecommentaire">
    <w:name w:val="annotation reference"/>
    <w:basedOn w:val="Policepardfaut"/>
    <w:uiPriority w:val="99"/>
    <w:semiHidden/>
    <w:unhideWhenUsed/>
    <w:rsid w:val="00C160C1"/>
    <w:rPr>
      <w:sz w:val="16"/>
      <w:szCs w:val="16"/>
    </w:rPr>
  </w:style>
  <w:style w:type="paragraph" w:styleId="Commentaire">
    <w:name w:val="annotation text"/>
    <w:basedOn w:val="Normal"/>
    <w:link w:val="CommentaireCar"/>
    <w:uiPriority w:val="99"/>
    <w:semiHidden/>
    <w:unhideWhenUsed/>
    <w:rsid w:val="00C160C1"/>
    <w:pPr>
      <w:spacing w:line="240" w:lineRule="auto"/>
    </w:pPr>
    <w:rPr>
      <w:sz w:val="20"/>
      <w:szCs w:val="20"/>
    </w:rPr>
  </w:style>
  <w:style w:type="character" w:customStyle="1" w:styleId="CommentaireCar">
    <w:name w:val="Commentaire Car"/>
    <w:basedOn w:val="Policepardfaut"/>
    <w:link w:val="Commentaire"/>
    <w:uiPriority w:val="99"/>
    <w:semiHidden/>
    <w:rsid w:val="00C160C1"/>
    <w:rPr>
      <w:sz w:val="20"/>
      <w:szCs w:val="20"/>
    </w:rPr>
  </w:style>
  <w:style w:type="paragraph" w:styleId="Objetducommentaire">
    <w:name w:val="annotation subject"/>
    <w:basedOn w:val="Commentaire"/>
    <w:next w:val="Commentaire"/>
    <w:link w:val="ObjetducommentaireCar"/>
    <w:uiPriority w:val="99"/>
    <w:semiHidden/>
    <w:unhideWhenUsed/>
    <w:rsid w:val="00C160C1"/>
    <w:rPr>
      <w:b/>
      <w:bCs/>
    </w:rPr>
  </w:style>
  <w:style w:type="character" w:customStyle="1" w:styleId="ObjetducommentaireCar">
    <w:name w:val="Objet du commentaire Car"/>
    <w:basedOn w:val="CommentaireCar"/>
    <w:link w:val="Objetducommentaire"/>
    <w:uiPriority w:val="99"/>
    <w:semiHidden/>
    <w:rsid w:val="00C160C1"/>
    <w:rPr>
      <w:b/>
      <w:bCs/>
      <w:sz w:val="20"/>
      <w:szCs w:val="20"/>
    </w:rPr>
  </w:style>
  <w:style w:type="character" w:customStyle="1" w:styleId="Titre3Car">
    <w:name w:val="Titre 3 Car"/>
    <w:basedOn w:val="Policepardfaut"/>
    <w:link w:val="Titre3"/>
    <w:uiPriority w:val="9"/>
    <w:rsid w:val="00342DE7"/>
    <w:rPr>
      <w:rFonts w:ascii="Arial" w:eastAsiaTheme="majorEastAsia" w:hAnsi="Arial" w:cstheme="majorBidi"/>
      <w:bCs/>
      <w:color w:val="1F497D" w:themeColor="text2"/>
      <w:sz w:val="24"/>
    </w:rPr>
  </w:style>
  <w:style w:type="character" w:customStyle="1" w:styleId="Titre4Car">
    <w:name w:val="Titre 4 Car"/>
    <w:basedOn w:val="Policepardfaut"/>
    <w:link w:val="Titre4"/>
    <w:uiPriority w:val="9"/>
    <w:rsid w:val="001B499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9584777">
      <w:bodyDiv w:val="1"/>
      <w:marLeft w:val="0"/>
      <w:marRight w:val="0"/>
      <w:marTop w:val="0"/>
      <w:marBottom w:val="0"/>
      <w:divBdr>
        <w:top w:val="none" w:sz="0" w:space="0" w:color="auto"/>
        <w:left w:val="none" w:sz="0" w:space="0" w:color="auto"/>
        <w:bottom w:val="none" w:sz="0" w:space="0" w:color="auto"/>
        <w:right w:val="none" w:sz="0" w:space="0" w:color="auto"/>
      </w:divBdr>
    </w:div>
    <w:div w:id="1214344924">
      <w:bodyDiv w:val="1"/>
      <w:marLeft w:val="0"/>
      <w:marRight w:val="0"/>
      <w:marTop w:val="0"/>
      <w:marBottom w:val="0"/>
      <w:divBdr>
        <w:top w:val="none" w:sz="0" w:space="0" w:color="auto"/>
        <w:left w:val="none" w:sz="0" w:space="0" w:color="auto"/>
        <w:bottom w:val="none" w:sz="0" w:space="0" w:color="auto"/>
        <w:right w:val="none" w:sz="0" w:space="0" w:color="auto"/>
      </w:divBdr>
    </w:div>
    <w:div w:id="20381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71984-89FF-41C7-9E12-5D6260DA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1794</Words>
  <Characters>9872</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du Quebec a Montreal</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Marceau</dc:creator>
  <cp:lastModifiedBy>Camille Desforges</cp:lastModifiedBy>
  <cp:revision>19</cp:revision>
  <cp:lastPrinted>2016-10-25T17:54:00Z</cp:lastPrinted>
  <dcterms:created xsi:type="dcterms:W3CDTF">2017-03-09T14:32:00Z</dcterms:created>
  <dcterms:modified xsi:type="dcterms:W3CDTF">2017-03-31T17:23:00Z</dcterms:modified>
</cp:coreProperties>
</file>